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534A" w:rsidRPr="006C534A" w:rsidRDefault="006C534A" w:rsidP="006C534A">
      <w:pPr>
        <w:rPr>
          <w:rFonts w:hint="eastAsia"/>
          <w:b/>
          <w:sz w:val="36"/>
          <w:szCs w:val="36"/>
        </w:rPr>
      </w:pPr>
      <w:r w:rsidRPr="006C534A">
        <w:rPr>
          <w:rFonts w:hint="eastAsia"/>
          <w:b/>
          <w:sz w:val="36"/>
          <w:szCs w:val="36"/>
        </w:rPr>
        <w:t>其他注意事项</w:t>
      </w:r>
    </w:p>
    <w:p w:rsidR="006C534A" w:rsidRPr="006C534A" w:rsidRDefault="006C534A" w:rsidP="006C534A">
      <w:pPr>
        <w:rPr>
          <w:sz w:val="28"/>
          <w:szCs w:val="28"/>
        </w:rPr>
      </w:pPr>
      <w:r w:rsidRPr="006C534A">
        <w:rPr>
          <w:rFonts w:hint="eastAsia"/>
          <w:sz w:val="28"/>
          <w:szCs w:val="28"/>
        </w:rPr>
        <w:t>1.</w:t>
      </w:r>
      <w:r w:rsidRPr="006C534A">
        <w:rPr>
          <w:rFonts w:hint="eastAsia"/>
          <w:sz w:val="28"/>
          <w:szCs w:val="28"/>
        </w:rPr>
        <w:t>只有</w:t>
      </w:r>
      <w:proofErr w:type="gramStart"/>
      <w:r w:rsidRPr="006C534A">
        <w:rPr>
          <w:rFonts w:hint="eastAsia"/>
          <w:sz w:val="28"/>
          <w:szCs w:val="28"/>
        </w:rPr>
        <w:t>城市间交通票</w:t>
      </w:r>
      <w:proofErr w:type="gramEnd"/>
      <w:r w:rsidRPr="006C534A">
        <w:rPr>
          <w:rFonts w:hint="eastAsia"/>
          <w:sz w:val="28"/>
          <w:szCs w:val="28"/>
        </w:rPr>
        <w:t>完整、连续时，才可申请相应的补助；</w:t>
      </w:r>
    </w:p>
    <w:p w:rsidR="006C534A" w:rsidRPr="006C534A" w:rsidRDefault="006C534A" w:rsidP="006C534A">
      <w:pPr>
        <w:rPr>
          <w:sz w:val="28"/>
          <w:szCs w:val="28"/>
        </w:rPr>
      </w:pPr>
      <w:r w:rsidRPr="006C534A">
        <w:rPr>
          <w:rFonts w:hint="eastAsia"/>
          <w:sz w:val="28"/>
          <w:szCs w:val="28"/>
        </w:rPr>
        <w:t>2.</w:t>
      </w:r>
      <w:r w:rsidRPr="006C534A">
        <w:rPr>
          <w:rFonts w:hint="eastAsia"/>
          <w:sz w:val="28"/>
          <w:szCs w:val="28"/>
        </w:rPr>
        <w:t>出差途中，发票丢失：丢失发票不予报销；</w:t>
      </w:r>
      <w:r w:rsidRPr="006C534A">
        <w:rPr>
          <w:rFonts w:hint="eastAsia"/>
          <w:sz w:val="28"/>
          <w:szCs w:val="28"/>
        </w:rPr>
        <w:t xml:space="preserve"> </w:t>
      </w:r>
    </w:p>
    <w:p w:rsidR="006C534A" w:rsidRPr="006C534A" w:rsidRDefault="006C534A" w:rsidP="006C534A">
      <w:pPr>
        <w:rPr>
          <w:sz w:val="28"/>
          <w:szCs w:val="28"/>
        </w:rPr>
      </w:pPr>
      <w:r w:rsidRPr="006C534A">
        <w:rPr>
          <w:rFonts w:hint="eastAsia"/>
          <w:sz w:val="28"/>
          <w:szCs w:val="28"/>
        </w:rPr>
        <w:t>（</w:t>
      </w:r>
      <w:r w:rsidRPr="006C534A">
        <w:rPr>
          <w:rFonts w:hint="eastAsia"/>
          <w:sz w:val="28"/>
          <w:szCs w:val="28"/>
        </w:rPr>
        <w:t>1</w:t>
      </w:r>
      <w:r w:rsidRPr="006C534A">
        <w:rPr>
          <w:rFonts w:hint="eastAsia"/>
          <w:sz w:val="28"/>
          <w:szCs w:val="28"/>
        </w:rPr>
        <w:t>）单程车票丢失，附订单和说明，可申请补助</w:t>
      </w:r>
      <w:r w:rsidRPr="006C534A">
        <w:rPr>
          <w:rFonts w:hint="eastAsia"/>
          <w:sz w:val="28"/>
          <w:szCs w:val="28"/>
        </w:rPr>
        <w:t xml:space="preserve"> </w:t>
      </w:r>
    </w:p>
    <w:p w:rsidR="006C534A" w:rsidRPr="006C534A" w:rsidRDefault="006C534A" w:rsidP="006C534A">
      <w:pPr>
        <w:rPr>
          <w:sz w:val="28"/>
          <w:szCs w:val="28"/>
        </w:rPr>
      </w:pPr>
      <w:r w:rsidRPr="006C534A">
        <w:rPr>
          <w:rFonts w:hint="eastAsia"/>
          <w:sz w:val="28"/>
          <w:szCs w:val="28"/>
        </w:rPr>
        <w:t>（</w:t>
      </w:r>
      <w:r w:rsidRPr="006C534A">
        <w:rPr>
          <w:rFonts w:hint="eastAsia"/>
          <w:sz w:val="28"/>
          <w:szCs w:val="28"/>
        </w:rPr>
        <w:t>2</w:t>
      </w:r>
      <w:r w:rsidRPr="006C534A">
        <w:rPr>
          <w:rFonts w:hint="eastAsia"/>
          <w:sz w:val="28"/>
          <w:szCs w:val="28"/>
        </w:rPr>
        <w:t>）住宿发票丢失，可凭订单和情况说明，给予补助</w:t>
      </w:r>
      <w:r w:rsidRPr="006C534A">
        <w:rPr>
          <w:rFonts w:hint="eastAsia"/>
          <w:sz w:val="28"/>
          <w:szCs w:val="28"/>
        </w:rPr>
        <w:t xml:space="preserve"> </w:t>
      </w:r>
    </w:p>
    <w:p w:rsidR="006C534A" w:rsidRPr="006C534A" w:rsidRDefault="006C534A" w:rsidP="006C534A">
      <w:pPr>
        <w:rPr>
          <w:sz w:val="28"/>
          <w:szCs w:val="28"/>
        </w:rPr>
      </w:pPr>
      <w:r w:rsidRPr="006C534A">
        <w:rPr>
          <w:rFonts w:hint="eastAsia"/>
          <w:sz w:val="28"/>
          <w:szCs w:val="28"/>
        </w:rPr>
        <w:t>（</w:t>
      </w:r>
      <w:r w:rsidRPr="006C534A">
        <w:rPr>
          <w:rFonts w:hint="eastAsia"/>
          <w:sz w:val="28"/>
          <w:szCs w:val="28"/>
        </w:rPr>
        <w:t>3</w:t>
      </w:r>
      <w:r w:rsidRPr="006C534A">
        <w:rPr>
          <w:rFonts w:hint="eastAsia"/>
          <w:sz w:val="28"/>
          <w:szCs w:val="28"/>
        </w:rPr>
        <w:t>）若对方支付住宿费时，需附说明可申请补助</w:t>
      </w:r>
      <w:r w:rsidRPr="006C534A">
        <w:rPr>
          <w:rFonts w:hint="eastAsia"/>
          <w:sz w:val="28"/>
          <w:szCs w:val="28"/>
        </w:rPr>
        <w:t xml:space="preserve"> </w:t>
      </w:r>
    </w:p>
    <w:p w:rsidR="006C534A" w:rsidRPr="006C534A" w:rsidRDefault="006C534A" w:rsidP="006C534A">
      <w:pPr>
        <w:rPr>
          <w:sz w:val="28"/>
          <w:szCs w:val="28"/>
        </w:rPr>
      </w:pPr>
      <w:r w:rsidRPr="006C534A">
        <w:rPr>
          <w:rFonts w:hint="eastAsia"/>
          <w:sz w:val="28"/>
          <w:szCs w:val="28"/>
        </w:rPr>
        <w:t>3.</w:t>
      </w:r>
      <w:r w:rsidRPr="006C534A">
        <w:rPr>
          <w:rFonts w:hint="eastAsia"/>
          <w:sz w:val="28"/>
          <w:szCs w:val="28"/>
        </w:rPr>
        <w:t>若网上订的机票过期，无法打印行程单，可附发票及机票订单列表（见右图）进行报销</w:t>
      </w:r>
      <w:r w:rsidRPr="006C534A">
        <w:rPr>
          <w:rFonts w:hint="eastAsia"/>
          <w:sz w:val="28"/>
          <w:szCs w:val="28"/>
        </w:rPr>
        <w:t xml:space="preserve"> </w:t>
      </w:r>
    </w:p>
    <w:p w:rsidR="006C534A" w:rsidRPr="006C534A" w:rsidRDefault="006C534A" w:rsidP="006C534A">
      <w:pPr>
        <w:rPr>
          <w:sz w:val="28"/>
          <w:szCs w:val="28"/>
        </w:rPr>
      </w:pPr>
      <w:r w:rsidRPr="006C534A">
        <w:rPr>
          <w:rFonts w:hint="eastAsia"/>
          <w:sz w:val="28"/>
          <w:szCs w:val="28"/>
        </w:rPr>
        <w:t>4.</w:t>
      </w:r>
      <w:r w:rsidRPr="006C534A">
        <w:rPr>
          <w:rFonts w:hint="eastAsia"/>
          <w:sz w:val="28"/>
          <w:szCs w:val="28"/>
        </w:rPr>
        <w:t>“动卧”视同“软卧”</w:t>
      </w:r>
    </w:p>
    <w:p w:rsidR="006C534A" w:rsidRPr="006C534A" w:rsidRDefault="006C534A" w:rsidP="006C534A">
      <w:pPr>
        <w:rPr>
          <w:sz w:val="28"/>
          <w:szCs w:val="28"/>
        </w:rPr>
      </w:pPr>
      <w:r w:rsidRPr="006C534A">
        <w:rPr>
          <w:rFonts w:hint="eastAsia"/>
          <w:sz w:val="28"/>
          <w:szCs w:val="28"/>
        </w:rPr>
        <w:t>5.</w:t>
      </w:r>
      <w:r w:rsidRPr="006C534A">
        <w:rPr>
          <w:rFonts w:hint="eastAsia"/>
          <w:sz w:val="28"/>
          <w:szCs w:val="28"/>
        </w:rPr>
        <w:t>差旅补助款</w:t>
      </w:r>
      <w:proofErr w:type="gramStart"/>
      <w:r w:rsidRPr="006C534A">
        <w:rPr>
          <w:rFonts w:hint="eastAsia"/>
          <w:sz w:val="28"/>
          <w:szCs w:val="28"/>
        </w:rPr>
        <w:t>务必打出差</w:t>
      </w:r>
      <w:proofErr w:type="gramEnd"/>
      <w:r w:rsidRPr="006C534A">
        <w:rPr>
          <w:rFonts w:hint="eastAsia"/>
          <w:sz w:val="28"/>
          <w:szCs w:val="28"/>
        </w:rPr>
        <w:t>本人卡中</w:t>
      </w:r>
      <w:r w:rsidRPr="006C534A">
        <w:rPr>
          <w:rFonts w:hint="eastAsia"/>
          <w:sz w:val="28"/>
          <w:szCs w:val="28"/>
        </w:rPr>
        <w:t xml:space="preserve"> </w:t>
      </w:r>
    </w:p>
    <w:p w:rsidR="006C534A" w:rsidRPr="006C534A" w:rsidRDefault="006C534A" w:rsidP="006C534A">
      <w:pPr>
        <w:rPr>
          <w:sz w:val="28"/>
          <w:szCs w:val="28"/>
        </w:rPr>
      </w:pPr>
      <w:r w:rsidRPr="006C534A">
        <w:rPr>
          <w:rFonts w:hint="eastAsia"/>
          <w:sz w:val="28"/>
          <w:szCs w:val="28"/>
        </w:rPr>
        <w:t>6.</w:t>
      </w:r>
      <w:r w:rsidRPr="006C534A">
        <w:rPr>
          <w:rFonts w:hint="eastAsia"/>
          <w:sz w:val="28"/>
          <w:szCs w:val="28"/>
        </w:rPr>
        <w:t>野外租车：</w:t>
      </w:r>
      <w:r w:rsidRPr="006C534A">
        <w:rPr>
          <w:rFonts w:hint="eastAsia"/>
          <w:sz w:val="28"/>
          <w:szCs w:val="28"/>
        </w:rPr>
        <w:t xml:space="preserve"> </w:t>
      </w:r>
    </w:p>
    <w:p w:rsidR="006C534A" w:rsidRPr="006C534A" w:rsidRDefault="006C534A" w:rsidP="006C534A">
      <w:pPr>
        <w:rPr>
          <w:sz w:val="28"/>
          <w:szCs w:val="28"/>
        </w:rPr>
      </w:pPr>
      <w:r w:rsidRPr="006C534A">
        <w:rPr>
          <w:rFonts w:hint="eastAsia"/>
          <w:sz w:val="28"/>
          <w:szCs w:val="28"/>
        </w:rPr>
        <w:t>（</w:t>
      </w:r>
      <w:r w:rsidRPr="006C534A">
        <w:rPr>
          <w:rFonts w:hint="eastAsia"/>
          <w:sz w:val="28"/>
          <w:szCs w:val="28"/>
        </w:rPr>
        <w:t>1</w:t>
      </w:r>
      <w:r w:rsidRPr="006C534A">
        <w:rPr>
          <w:rFonts w:hint="eastAsia"/>
          <w:sz w:val="28"/>
          <w:szCs w:val="28"/>
        </w:rPr>
        <w:t>）对公支付，需提供发票、合同、租车说明</w:t>
      </w:r>
    </w:p>
    <w:p w:rsidR="006C534A" w:rsidRPr="006C534A" w:rsidRDefault="006C534A" w:rsidP="006C534A">
      <w:pPr>
        <w:rPr>
          <w:sz w:val="28"/>
          <w:szCs w:val="28"/>
        </w:rPr>
      </w:pPr>
      <w:r w:rsidRPr="006C534A">
        <w:rPr>
          <w:rFonts w:hint="eastAsia"/>
          <w:sz w:val="28"/>
          <w:szCs w:val="28"/>
        </w:rPr>
        <w:t>（</w:t>
      </w:r>
      <w:r w:rsidRPr="006C534A">
        <w:rPr>
          <w:rFonts w:hint="eastAsia"/>
          <w:sz w:val="28"/>
          <w:szCs w:val="28"/>
        </w:rPr>
        <w:t>2</w:t>
      </w:r>
      <w:r w:rsidRPr="006C534A">
        <w:rPr>
          <w:rFonts w:hint="eastAsia"/>
          <w:sz w:val="28"/>
          <w:szCs w:val="28"/>
        </w:rPr>
        <w:t>）对私支付（即租用私人车辆），需提供发票（当地税务局代开发票）、合同、司机的身份证、行驶证及驾驶证的复印件、租车说明</w:t>
      </w:r>
      <w:r w:rsidRPr="006C534A">
        <w:rPr>
          <w:rFonts w:hint="eastAsia"/>
          <w:sz w:val="28"/>
          <w:szCs w:val="28"/>
        </w:rPr>
        <w:t xml:space="preserve"> </w:t>
      </w:r>
    </w:p>
    <w:p w:rsidR="006C534A" w:rsidRPr="006C534A" w:rsidRDefault="006C534A" w:rsidP="006C534A">
      <w:pPr>
        <w:rPr>
          <w:sz w:val="28"/>
          <w:szCs w:val="28"/>
        </w:rPr>
      </w:pPr>
      <w:r w:rsidRPr="006C534A">
        <w:rPr>
          <w:rFonts w:hint="eastAsia"/>
          <w:sz w:val="28"/>
          <w:szCs w:val="28"/>
        </w:rPr>
        <w:t>综上两种情况，均可报销城际间当天往返的打车费（比如机场</w:t>
      </w:r>
      <w:r w:rsidRPr="006C534A">
        <w:rPr>
          <w:rFonts w:hint="eastAsia"/>
          <w:sz w:val="28"/>
          <w:szCs w:val="28"/>
        </w:rPr>
        <w:t>-</w:t>
      </w:r>
      <w:r w:rsidRPr="006C534A">
        <w:rPr>
          <w:rFonts w:hint="eastAsia"/>
          <w:sz w:val="28"/>
          <w:szCs w:val="28"/>
        </w:rPr>
        <w:t>酒店</w:t>
      </w:r>
      <w:r w:rsidRPr="006C534A">
        <w:rPr>
          <w:rFonts w:hint="eastAsia"/>
          <w:sz w:val="28"/>
          <w:szCs w:val="28"/>
        </w:rPr>
        <w:t>-</w:t>
      </w:r>
      <w:r w:rsidRPr="006C534A">
        <w:rPr>
          <w:rFonts w:hint="eastAsia"/>
          <w:sz w:val="28"/>
          <w:szCs w:val="28"/>
        </w:rPr>
        <w:t>机场），租车期间无补助</w:t>
      </w:r>
      <w:r w:rsidRPr="006C534A">
        <w:rPr>
          <w:rFonts w:hint="eastAsia"/>
          <w:sz w:val="28"/>
          <w:szCs w:val="28"/>
        </w:rPr>
        <w:t xml:space="preserve"> </w:t>
      </w:r>
    </w:p>
    <w:p w:rsidR="006C534A" w:rsidRPr="006C534A" w:rsidRDefault="006C534A" w:rsidP="006C534A">
      <w:pPr>
        <w:rPr>
          <w:sz w:val="28"/>
          <w:szCs w:val="28"/>
        </w:rPr>
      </w:pPr>
      <w:r w:rsidRPr="006C534A">
        <w:rPr>
          <w:rFonts w:hint="eastAsia"/>
          <w:sz w:val="28"/>
          <w:szCs w:val="28"/>
        </w:rPr>
        <w:t>7.</w:t>
      </w:r>
      <w:r w:rsidRPr="006C534A">
        <w:rPr>
          <w:rFonts w:hint="eastAsia"/>
          <w:sz w:val="28"/>
          <w:szCs w:val="28"/>
        </w:rPr>
        <w:t>教师或学生在差旅过程中，确因工作需要于外地购买专用材料等应将报销材料同差旅费一同提交至财经处报销</w:t>
      </w:r>
      <w:r w:rsidRPr="006C534A">
        <w:rPr>
          <w:rFonts w:hint="eastAsia"/>
          <w:sz w:val="28"/>
          <w:szCs w:val="28"/>
        </w:rPr>
        <w:t xml:space="preserve"> </w:t>
      </w:r>
    </w:p>
    <w:p w:rsidR="006C534A" w:rsidRPr="006C534A" w:rsidRDefault="006C534A" w:rsidP="006C534A">
      <w:pPr>
        <w:rPr>
          <w:sz w:val="28"/>
          <w:szCs w:val="28"/>
        </w:rPr>
      </w:pPr>
      <w:r w:rsidRPr="006C534A">
        <w:rPr>
          <w:rFonts w:hint="eastAsia"/>
          <w:sz w:val="28"/>
          <w:szCs w:val="28"/>
        </w:rPr>
        <w:t>8.</w:t>
      </w:r>
      <w:r w:rsidRPr="006C534A">
        <w:rPr>
          <w:rFonts w:hint="eastAsia"/>
          <w:sz w:val="28"/>
          <w:szCs w:val="28"/>
        </w:rPr>
        <w:t>工作人员出差期间因私前往其他城市的，城市间交通费按不高于从出差目的地返回单位按规定乘坐相应交通工具的票价予以报销，超出部分由个人自理。伙食补助费和市内交通费发放天数扣除因私前往其他城市的天数。</w:t>
      </w:r>
      <w:r w:rsidRPr="006C534A">
        <w:rPr>
          <w:rFonts w:hint="eastAsia"/>
          <w:sz w:val="28"/>
          <w:szCs w:val="28"/>
        </w:rPr>
        <w:t xml:space="preserve"> </w:t>
      </w:r>
    </w:p>
    <w:p w:rsidR="006C534A" w:rsidRPr="006C534A" w:rsidRDefault="006C534A" w:rsidP="006C534A">
      <w:pPr>
        <w:rPr>
          <w:sz w:val="28"/>
          <w:szCs w:val="28"/>
        </w:rPr>
      </w:pPr>
      <w:r w:rsidRPr="006C534A">
        <w:rPr>
          <w:rFonts w:hint="eastAsia"/>
          <w:sz w:val="28"/>
          <w:szCs w:val="28"/>
        </w:rPr>
        <w:lastRenderedPageBreak/>
        <w:t>例如：（因公）北京</w:t>
      </w:r>
      <w:r w:rsidRPr="006C534A">
        <w:rPr>
          <w:rFonts w:hint="eastAsia"/>
          <w:sz w:val="28"/>
          <w:szCs w:val="28"/>
        </w:rPr>
        <w:t>-</w:t>
      </w:r>
      <w:r w:rsidRPr="006C534A">
        <w:rPr>
          <w:rFonts w:hint="eastAsia"/>
          <w:sz w:val="28"/>
          <w:szCs w:val="28"/>
        </w:rPr>
        <w:t>上海火车</w:t>
      </w:r>
      <w:r w:rsidRPr="006C534A">
        <w:rPr>
          <w:rFonts w:hint="eastAsia"/>
          <w:sz w:val="28"/>
          <w:szCs w:val="28"/>
        </w:rPr>
        <w:t>550</w:t>
      </w:r>
      <w:r w:rsidRPr="006C534A">
        <w:rPr>
          <w:rFonts w:hint="eastAsia"/>
          <w:sz w:val="28"/>
          <w:szCs w:val="28"/>
        </w:rPr>
        <w:t>元，（因私）上海至海南机票</w:t>
      </w:r>
      <w:r w:rsidRPr="006C534A">
        <w:rPr>
          <w:rFonts w:hint="eastAsia"/>
          <w:sz w:val="28"/>
          <w:szCs w:val="28"/>
        </w:rPr>
        <w:t>1000</w:t>
      </w:r>
      <w:r w:rsidRPr="006C534A">
        <w:rPr>
          <w:rFonts w:hint="eastAsia"/>
          <w:sz w:val="28"/>
          <w:szCs w:val="28"/>
        </w:rPr>
        <w:t>元，该老师返程费用仅能报销金额为</w:t>
      </w:r>
      <w:r w:rsidRPr="006C534A">
        <w:rPr>
          <w:rFonts w:hint="eastAsia"/>
          <w:sz w:val="28"/>
          <w:szCs w:val="28"/>
        </w:rPr>
        <w:t>550</w:t>
      </w:r>
      <w:r w:rsidRPr="006C534A">
        <w:rPr>
          <w:rFonts w:hint="eastAsia"/>
          <w:sz w:val="28"/>
          <w:szCs w:val="28"/>
        </w:rPr>
        <w:t>元，超出部分需自付。</w:t>
      </w:r>
      <w:r w:rsidRPr="006C534A">
        <w:rPr>
          <w:rFonts w:hint="eastAsia"/>
          <w:sz w:val="28"/>
          <w:szCs w:val="28"/>
        </w:rPr>
        <w:t xml:space="preserve"> </w:t>
      </w:r>
    </w:p>
    <w:p w:rsidR="006C534A" w:rsidRPr="006C534A" w:rsidRDefault="006C534A" w:rsidP="006C534A">
      <w:pPr>
        <w:rPr>
          <w:sz w:val="28"/>
          <w:szCs w:val="28"/>
        </w:rPr>
      </w:pPr>
      <w:r w:rsidRPr="006C534A">
        <w:rPr>
          <w:rFonts w:hint="eastAsia"/>
          <w:sz w:val="28"/>
          <w:szCs w:val="28"/>
        </w:rPr>
        <w:t>9.</w:t>
      </w:r>
      <w:r w:rsidRPr="006C534A">
        <w:rPr>
          <w:rFonts w:hint="eastAsia"/>
          <w:sz w:val="28"/>
          <w:szCs w:val="28"/>
        </w:rPr>
        <w:t>参加会议申请补助的情况</w:t>
      </w:r>
      <w:r w:rsidRPr="006C534A">
        <w:rPr>
          <w:rFonts w:hint="eastAsia"/>
          <w:sz w:val="28"/>
          <w:szCs w:val="28"/>
        </w:rPr>
        <w:t xml:space="preserve"> </w:t>
      </w:r>
    </w:p>
    <w:p w:rsidR="006C534A" w:rsidRPr="006C534A" w:rsidRDefault="006C534A" w:rsidP="006C534A">
      <w:pPr>
        <w:rPr>
          <w:sz w:val="28"/>
          <w:szCs w:val="28"/>
        </w:rPr>
      </w:pPr>
      <w:r w:rsidRPr="006C534A">
        <w:rPr>
          <w:rFonts w:hint="eastAsia"/>
          <w:sz w:val="28"/>
          <w:szCs w:val="28"/>
        </w:rPr>
        <w:t>（</w:t>
      </w:r>
      <w:r w:rsidRPr="006C534A">
        <w:rPr>
          <w:rFonts w:hint="eastAsia"/>
          <w:sz w:val="28"/>
          <w:szCs w:val="28"/>
        </w:rPr>
        <w:t>1</w:t>
      </w:r>
      <w:r w:rsidRPr="006C534A">
        <w:rPr>
          <w:rFonts w:hint="eastAsia"/>
          <w:sz w:val="28"/>
          <w:szCs w:val="28"/>
        </w:rPr>
        <w:t>）写明食宿自理的：可以申请补助</w:t>
      </w:r>
      <w:r w:rsidRPr="006C534A">
        <w:rPr>
          <w:rFonts w:hint="eastAsia"/>
          <w:sz w:val="28"/>
          <w:szCs w:val="28"/>
        </w:rPr>
        <w:t xml:space="preserve"> </w:t>
      </w:r>
    </w:p>
    <w:p w:rsidR="006C534A" w:rsidRPr="006C534A" w:rsidRDefault="006C534A" w:rsidP="006C534A">
      <w:pPr>
        <w:rPr>
          <w:sz w:val="28"/>
          <w:szCs w:val="28"/>
        </w:rPr>
      </w:pPr>
      <w:r w:rsidRPr="006C534A">
        <w:rPr>
          <w:rFonts w:hint="eastAsia"/>
          <w:sz w:val="28"/>
          <w:szCs w:val="28"/>
        </w:rPr>
        <w:t>（</w:t>
      </w:r>
      <w:r w:rsidRPr="006C534A">
        <w:rPr>
          <w:rFonts w:hint="eastAsia"/>
          <w:sz w:val="28"/>
          <w:szCs w:val="28"/>
        </w:rPr>
        <w:t>2</w:t>
      </w:r>
      <w:r w:rsidRPr="006C534A">
        <w:rPr>
          <w:rFonts w:hint="eastAsia"/>
          <w:sz w:val="28"/>
          <w:szCs w:val="28"/>
        </w:rPr>
        <w:t>）未写明食宿自理：</w:t>
      </w:r>
      <w:r w:rsidRPr="006C534A">
        <w:rPr>
          <w:rFonts w:hint="eastAsia"/>
          <w:sz w:val="28"/>
          <w:szCs w:val="28"/>
        </w:rPr>
        <w:t xml:space="preserve"> </w:t>
      </w:r>
    </w:p>
    <w:p w:rsidR="00000000" w:rsidRPr="006C534A" w:rsidRDefault="0075495D" w:rsidP="006C534A">
      <w:pPr>
        <w:numPr>
          <w:ilvl w:val="0"/>
          <w:numId w:val="1"/>
        </w:numPr>
        <w:rPr>
          <w:sz w:val="28"/>
          <w:szCs w:val="28"/>
        </w:rPr>
      </w:pPr>
      <w:r w:rsidRPr="006C534A">
        <w:rPr>
          <w:rFonts w:hint="eastAsia"/>
          <w:sz w:val="28"/>
          <w:szCs w:val="28"/>
        </w:rPr>
        <w:t>收取会议注册费的，默认给路途两天的补助</w:t>
      </w:r>
      <w:r w:rsidRPr="006C534A">
        <w:rPr>
          <w:rFonts w:hint="eastAsia"/>
          <w:sz w:val="28"/>
          <w:szCs w:val="28"/>
        </w:rPr>
        <w:t xml:space="preserve"> </w:t>
      </w:r>
    </w:p>
    <w:p w:rsidR="00000000" w:rsidRPr="006C534A" w:rsidRDefault="0075495D" w:rsidP="006C534A">
      <w:pPr>
        <w:numPr>
          <w:ilvl w:val="0"/>
          <w:numId w:val="1"/>
        </w:numPr>
        <w:rPr>
          <w:sz w:val="28"/>
          <w:szCs w:val="28"/>
        </w:rPr>
      </w:pPr>
      <w:r w:rsidRPr="006C534A">
        <w:rPr>
          <w:rFonts w:hint="eastAsia"/>
          <w:sz w:val="28"/>
          <w:szCs w:val="28"/>
        </w:rPr>
        <w:t>未收取会议注册费的，可以</w:t>
      </w:r>
      <w:proofErr w:type="gramStart"/>
      <w:r w:rsidRPr="006C534A">
        <w:rPr>
          <w:rFonts w:hint="eastAsia"/>
          <w:sz w:val="28"/>
          <w:szCs w:val="28"/>
        </w:rPr>
        <w:t>申请全</w:t>
      </w:r>
      <w:proofErr w:type="gramEnd"/>
      <w:r w:rsidRPr="006C534A">
        <w:rPr>
          <w:rFonts w:hint="eastAsia"/>
          <w:sz w:val="28"/>
          <w:szCs w:val="28"/>
        </w:rPr>
        <w:t>行程的补助</w:t>
      </w:r>
      <w:r w:rsidRPr="006C534A">
        <w:rPr>
          <w:rFonts w:hint="eastAsia"/>
          <w:sz w:val="28"/>
          <w:szCs w:val="28"/>
        </w:rPr>
        <w:t xml:space="preserve"> </w:t>
      </w:r>
    </w:p>
    <w:p w:rsidR="00DB07EA" w:rsidRPr="006C534A" w:rsidRDefault="00DB07EA">
      <w:pPr>
        <w:rPr>
          <w:sz w:val="28"/>
          <w:szCs w:val="28"/>
        </w:rPr>
      </w:pPr>
    </w:p>
    <w:sectPr w:rsidR="00DB07EA" w:rsidRPr="006C534A" w:rsidSect="00DB07E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5495D" w:rsidRDefault="0075495D" w:rsidP="006C534A">
      <w:r>
        <w:separator/>
      </w:r>
    </w:p>
  </w:endnote>
  <w:endnote w:type="continuationSeparator" w:id="0">
    <w:p w:rsidR="0075495D" w:rsidRDefault="0075495D" w:rsidP="006C534A">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5495D" w:rsidRDefault="0075495D" w:rsidP="006C534A">
      <w:r>
        <w:separator/>
      </w:r>
    </w:p>
  </w:footnote>
  <w:footnote w:type="continuationSeparator" w:id="0">
    <w:p w:rsidR="0075495D" w:rsidRDefault="0075495D" w:rsidP="006C534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5B3FA7"/>
    <w:multiLevelType w:val="hybridMultilevel"/>
    <w:tmpl w:val="57B4243C"/>
    <w:lvl w:ilvl="0" w:tplc="73DAE120">
      <w:start w:val="1"/>
      <w:numFmt w:val="bullet"/>
      <w:lvlText w:val=""/>
      <w:lvlJc w:val="left"/>
      <w:pPr>
        <w:tabs>
          <w:tab w:val="num" w:pos="720"/>
        </w:tabs>
        <w:ind w:left="720" w:hanging="360"/>
      </w:pPr>
      <w:rPr>
        <w:rFonts w:ascii="Wingdings" w:hAnsi="Wingdings" w:hint="default"/>
      </w:rPr>
    </w:lvl>
    <w:lvl w:ilvl="1" w:tplc="3C247C66" w:tentative="1">
      <w:start w:val="1"/>
      <w:numFmt w:val="bullet"/>
      <w:lvlText w:val=""/>
      <w:lvlJc w:val="left"/>
      <w:pPr>
        <w:tabs>
          <w:tab w:val="num" w:pos="1440"/>
        </w:tabs>
        <w:ind w:left="1440" w:hanging="360"/>
      </w:pPr>
      <w:rPr>
        <w:rFonts w:ascii="Wingdings" w:hAnsi="Wingdings" w:hint="default"/>
      </w:rPr>
    </w:lvl>
    <w:lvl w:ilvl="2" w:tplc="E9BC886C" w:tentative="1">
      <w:start w:val="1"/>
      <w:numFmt w:val="bullet"/>
      <w:lvlText w:val=""/>
      <w:lvlJc w:val="left"/>
      <w:pPr>
        <w:tabs>
          <w:tab w:val="num" w:pos="2160"/>
        </w:tabs>
        <w:ind w:left="2160" w:hanging="360"/>
      </w:pPr>
      <w:rPr>
        <w:rFonts w:ascii="Wingdings" w:hAnsi="Wingdings" w:hint="default"/>
      </w:rPr>
    </w:lvl>
    <w:lvl w:ilvl="3" w:tplc="3B8025DC" w:tentative="1">
      <w:start w:val="1"/>
      <w:numFmt w:val="bullet"/>
      <w:lvlText w:val=""/>
      <w:lvlJc w:val="left"/>
      <w:pPr>
        <w:tabs>
          <w:tab w:val="num" w:pos="2880"/>
        </w:tabs>
        <w:ind w:left="2880" w:hanging="360"/>
      </w:pPr>
      <w:rPr>
        <w:rFonts w:ascii="Wingdings" w:hAnsi="Wingdings" w:hint="default"/>
      </w:rPr>
    </w:lvl>
    <w:lvl w:ilvl="4" w:tplc="D8BE8202" w:tentative="1">
      <w:start w:val="1"/>
      <w:numFmt w:val="bullet"/>
      <w:lvlText w:val=""/>
      <w:lvlJc w:val="left"/>
      <w:pPr>
        <w:tabs>
          <w:tab w:val="num" w:pos="3600"/>
        </w:tabs>
        <w:ind w:left="3600" w:hanging="360"/>
      </w:pPr>
      <w:rPr>
        <w:rFonts w:ascii="Wingdings" w:hAnsi="Wingdings" w:hint="default"/>
      </w:rPr>
    </w:lvl>
    <w:lvl w:ilvl="5" w:tplc="03063F3C" w:tentative="1">
      <w:start w:val="1"/>
      <w:numFmt w:val="bullet"/>
      <w:lvlText w:val=""/>
      <w:lvlJc w:val="left"/>
      <w:pPr>
        <w:tabs>
          <w:tab w:val="num" w:pos="4320"/>
        </w:tabs>
        <w:ind w:left="4320" w:hanging="360"/>
      </w:pPr>
      <w:rPr>
        <w:rFonts w:ascii="Wingdings" w:hAnsi="Wingdings" w:hint="default"/>
      </w:rPr>
    </w:lvl>
    <w:lvl w:ilvl="6" w:tplc="526EAC12" w:tentative="1">
      <w:start w:val="1"/>
      <w:numFmt w:val="bullet"/>
      <w:lvlText w:val=""/>
      <w:lvlJc w:val="left"/>
      <w:pPr>
        <w:tabs>
          <w:tab w:val="num" w:pos="5040"/>
        </w:tabs>
        <w:ind w:left="5040" w:hanging="360"/>
      </w:pPr>
      <w:rPr>
        <w:rFonts w:ascii="Wingdings" w:hAnsi="Wingdings" w:hint="default"/>
      </w:rPr>
    </w:lvl>
    <w:lvl w:ilvl="7" w:tplc="9DAC677C" w:tentative="1">
      <w:start w:val="1"/>
      <w:numFmt w:val="bullet"/>
      <w:lvlText w:val=""/>
      <w:lvlJc w:val="left"/>
      <w:pPr>
        <w:tabs>
          <w:tab w:val="num" w:pos="5760"/>
        </w:tabs>
        <w:ind w:left="5760" w:hanging="360"/>
      </w:pPr>
      <w:rPr>
        <w:rFonts w:ascii="Wingdings" w:hAnsi="Wingdings" w:hint="default"/>
      </w:rPr>
    </w:lvl>
    <w:lvl w:ilvl="8" w:tplc="6C6A937E"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C534A"/>
    <w:rsid w:val="0040305E"/>
    <w:rsid w:val="004C4624"/>
    <w:rsid w:val="006C534A"/>
    <w:rsid w:val="0075495D"/>
    <w:rsid w:val="009978AA"/>
    <w:rsid w:val="00BD676B"/>
    <w:rsid w:val="00CF3BAF"/>
    <w:rsid w:val="00DB07E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07EA"/>
    <w:pPr>
      <w:widowControl w:val="0"/>
      <w:jc w:val="both"/>
    </w:p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C534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6C534A"/>
    <w:rPr>
      <w:sz w:val="18"/>
      <w:szCs w:val="18"/>
    </w:rPr>
  </w:style>
  <w:style w:type="paragraph" w:styleId="a4">
    <w:name w:val="footer"/>
    <w:basedOn w:val="a"/>
    <w:link w:val="Char0"/>
    <w:uiPriority w:val="99"/>
    <w:semiHidden/>
    <w:unhideWhenUsed/>
    <w:rsid w:val="006C534A"/>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6C534A"/>
    <w:rPr>
      <w:sz w:val="18"/>
      <w:szCs w:val="18"/>
    </w:rPr>
  </w:style>
</w:styles>
</file>

<file path=word/webSettings.xml><?xml version="1.0" encoding="utf-8"?>
<w:webSettings xmlns:r="http://schemas.openxmlformats.org/officeDocument/2006/relationships" xmlns:w="http://schemas.openxmlformats.org/wordprocessingml/2006/main">
  <w:divs>
    <w:div w:id="1285119218">
      <w:bodyDiv w:val="1"/>
      <w:marLeft w:val="0"/>
      <w:marRight w:val="0"/>
      <w:marTop w:val="0"/>
      <w:marBottom w:val="0"/>
      <w:divBdr>
        <w:top w:val="none" w:sz="0" w:space="0" w:color="auto"/>
        <w:left w:val="none" w:sz="0" w:space="0" w:color="auto"/>
        <w:bottom w:val="none" w:sz="0" w:space="0" w:color="auto"/>
        <w:right w:val="none" w:sz="0" w:space="0" w:color="auto"/>
      </w:divBdr>
      <w:divsChild>
        <w:div w:id="1987584937">
          <w:marLeft w:val="0"/>
          <w:marRight w:val="0"/>
          <w:marTop w:val="200"/>
          <w:marBottom w:val="0"/>
          <w:divBdr>
            <w:top w:val="none" w:sz="0" w:space="0" w:color="auto"/>
            <w:left w:val="none" w:sz="0" w:space="0" w:color="auto"/>
            <w:bottom w:val="none" w:sz="0" w:space="0" w:color="auto"/>
            <w:right w:val="none" w:sz="0" w:space="0" w:color="auto"/>
          </w:divBdr>
        </w:div>
        <w:div w:id="258567348">
          <w:marLeft w:val="0"/>
          <w:marRight w:val="0"/>
          <w:marTop w:val="200"/>
          <w:marBottom w:val="0"/>
          <w:divBdr>
            <w:top w:val="none" w:sz="0" w:space="0" w:color="auto"/>
            <w:left w:val="none" w:sz="0" w:space="0" w:color="auto"/>
            <w:bottom w:val="none" w:sz="0" w:space="0" w:color="auto"/>
            <w:right w:val="none" w:sz="0" w:space="0" w:color="auto"/>
          </w:divBdr>
        </w:div>
      </w:divsChild>
    </w:div>
    <w:div w:id="1619414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97</Words>
  <Characters>553</Characters>
  <Application>Microsoft Office Word</Application>
  <DocSecurity>0</DocSecurity>
  <Lines>4</Lines>
  <Paragraphs>1</Paragraphs>
  <ScaleCrop>false</ScaleCrop>
  <Company>Lenovo</Company>
  <LinksUpToDate>false</LinksUpToDate>
  <CharactersWithSpaces>649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2020-09-11T02:52:00Z</dcterms:created>
  <dcterms:modified xsi:type="dcterms:W3CDTF">2020-09-11T02:53:00Z</dcterms:modified>
</cp:coreProperties>
</file>