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07" w:rsidRDefault="00226F07" w:rsidP="00226F07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r w:rsidRPr="005821A2">
        <w:rPr>
          <w:rFonts w:ascii="Times New Roman" w:eastAsia="宋体" w:hAnsi="Times New Roman" w:cs="Times New Roman"/>
          <w:b/>
          <w:sz w:val="24"/>
          <w:szCs w:val="24"/>
        </w:rPr>
        <w:t>附件：</w:t>
      </w:r>
      <w:r w:rsidRPr="00AA5CD0">
        <w:rPr>
          <w:rFonts w:ascii="Times New Roman" w:eastAsia="宋体" w:hAnsi="Times New Roman" w:cs="Times New Roman" w:hint="eastAsia"/>
          <w:b/>
          <w:sz w:val="24"/>
          <w:szCs w:val="24"/>
        </w:rPr>
        <w:t>本科生网上办理请销假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操作</w:t>
      </w:r>
      <w:r w:rsidRPr="00AA5CD0">
        <w:rPr>
          <w:rFonts w:ascii="Times New Roman" w:eastAsia="宋体" w:hAnsi="Times New Roman" w:cs="Times New Roman" w:hint="eastAsia"/>
          <w:b/>
          <w:sz w:val="24"/>
          <w:szCs w:val="24"/>
        </w:rPr>
        <w:t>说明</w:t>
      </w:r>
    </w:p>
    <w:bookmarkEnd w:id="0"/>
    <w:p w:rsidR="00226F07" w:rsidRDefault="00226F07" w:rsidP="00226F07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0155F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8B1CCED" wp14:editId="680F858C">
            <wp:extent cx="5274310" cy="789305"/>
            <wp:effectExtent l="38100" t="0" r="4064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26F07" w:rsidRDefault="00226F07" w:rsidP="00226F07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FE4DBA">
        <w:rPr>
          <w:rFonts w:ascii="Times New Roman" w:eastAsia="宋体" w:hAnsi="Times New Roman" w:cs="Times New Roman"/>
          <w:b/>
          <w:sz w:val="24"/>
          <w:szCs w:val="24"/>
        </w:rPr>
        <w:t>个人提交申请</w:t>
      </w:r>
    </w:p>
    <w:p w:rsidR="00226F07" w:rsidRDefault="00226F07" w:rsidP="00226F0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学生登录</w:t>
      </w:r>
      <w:r w:rsidRPr="009B0455">
        <w:rPr>
          <w:rFonts w:ascii="Times New Roman" w:eastAsia="宋体" w:hAnsi="Times New Roman" w:cs="Times New Roman" w:hint="eastAsia"/>
          <w:sz w:val="24"/>
          <w:szCs w:val="24"/>
        </w:rPr>
        <w:t>“数字京师”</w:t>
      </w:r>
      <w:r>
        <w:rPr>
          <w:rFonts w:ascii="Times New Roman" w:eastAsia="宋体" w:hAnsi="Times New Roman" w:cs="Times New Roman" w:hint="eastAsia"/>
          <w:sz w:val="24"/>
          <w:szCs w:val="24"/>
        </w:rPr>
        <w:t>信息</w:t>
      </w:r>
      <w:r>
        <w:rPr>
          <w:rFonts w:ascii="Times New Roman" w:eastAsia="宋体" w:hAnsi="Times New Roman" w:cs="Times New Roman"/>
          <w:sz w:val="24"/>
          <w:szCs w:val="24"/>
        </w:rPr>
        <w:t>门户</w:t>
      </w:r>
      <w:r>
        <w:rPr>
          <w:rFonts w:ascii="Times New Roman" w:eastAsia="宋体" w:hAnsi="Times New Roman" w:cs="Times New Roman"/>
          <w:sz w:val="24"/>
          <w:szCs w:val="24"/>
        </w:rPr>
        <w:t>one.bnu.edu.cn</w:t>
      </w:r>
      <w:r>
        <w:rPr>
          <w:rFonts w:ascii="Times New Roman" w:eastAsia="宋体" w:hAnsi="Times New Roman" w:cs="Times New Roman" w:hint="eastAsia"/>
          <w:sz w:val="24"/>
          <w:szCs w:val="24"/>
        </w:rPr>
        <w:t>后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从</w:t>
      </w:r>
      <w:r>
        <w:rPr>
          <w:rFonts w:ascii="Times New Roman" w:eastAsia="宋体" w:hAnsi="Times New Roman" w:cs="Times New Roman"/>
          <w:sz w:val="24"/>
          <w:szCs w:val="24"/>
        </w:rPr>
        <w:t>左侧菜单</w:t>
      </w:r>
      <w:r>
        <w:rPr>
          <w:rFonts w:ascii="Times New Roman" w:eastAsia="宋体" w:hAnsi="Times New Roman" w:cs="Times New Roman" w:hint="eastAsia"/>
          <w:sz w:val="24"/>
          <w:szCs w:val="24"/>
        </w:rPr>
        <w:t>向您</w:t>
      </w:r>
      <w:r>
        <w:rPr>
          <w:rFonts w:ascii="Times New Roman" w:eastAsia="宋体" w:hAnsi="Times New Roman" w:cs="Times New Roman"/>
          <w:sz w:val="24"/>
          <w:szCs w:val="24"/>
        </w:rPr>
        <w:t>推荐中进入</w:t>
      </w:r>
      <w:r>
        <w:rPr>
          <w:rFonts w:ascii="Times New Roman" w:eastAsia="宋体" w:hAnsi="Times New Roman" w:cs="Times New Roman" w:hint="eastAsia"/>
          <w:sz w:val="24"/>
          <w:szCs w:val="24"/>
        </w:rPr>
        <w:t>“学生</w:t>
      </w:r>
      <w:r>
        <w:rPr>
          <w:rFonts w:ascii="Times New Roman" w:eastAsia="宋体" w:hAnsi="Times New Roman" w:cs="Times New Roman"/>
          <w:sz w:val="24"/>
          <w:szCs w:val="24"/>
        </w:rPr>
        <w:t>管理与服务系统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，或</w:t>
      </w:r>
      <w:r>
        <w:rPr>
          <w:rFonts w:ascii="Times New Roman" w:eastAsia="宋体" w:hAnsi="Times New Roman" w:cs="Times New Roman"/>
          <w:sz w:val="24"/>
          <w:szCs w:val="24"/>
        </w:rPr>
        <w:t>直接输入域名</w:t>
      </w:r>
      <w:r w:rsidRPr="005821A2">
        <w:rPr>
          <w:rFonts w:ascii="Times New Roman" w:eastAsia="宋体" w:hAnsi="Times New Roman" w:cs="Times New Roman"/>
          <w:b/>
          <w:sz w:val="24"/>
          <w:szCs w:val="24"/>
        </w:rPr>
        <w:t>sms.bnu.edu.cn</w:t>
      </w:r>
      <w:r w:rsidRPr="009644E3">
        <w:rPr>
          <w:rFonts w:ascii="Times New Roman" w:eastAsia="宋体" w:hAnsi="Times New Roman" w:cs="Times New Roman"/>
          <w:sz w:val="24"/>
          <w:szCs w:val="24"/>
        </w:rPr>
        <w:t>登录学生管理与服务信息系统，点击系统</w:t>
      </w:r>
      <w:r w:rsidRPr="009644E3">
        <w:rPr>
          <w:rFonts w:ascii="Times New Roman" w:eastAsia="宋体" w:hAnsi="Times New Roman" w:cs="Times New Roman" w:hint="eastAsia"/>
          <w:sz w:val="24"/>
          <w:szCs w:val="24"/>
        </w:rPr>
        <w:t>左侧</w:t>
      </w:r>
      <w:r w:rsidRPr="009644E3">
        <w:rPr>
          <w:rFonts w:ascii="Times New Roman" w:eastAsia="宋体" w:hAnsi="Times New Roman" w:cs="Times New Roman"/>
          <w:sz w:val="24"/>
          <w:szCs w:val="24"/>
        </w:rPr>
        <w:t>菜单项</w:t>
      </w:r>
      <w:r w:rsidRPr="009644E3">
        <w:rPr>
          <w:rFonts w:ascii="Times New Roman" w:eastAsia="宋体" w:hAnsi="Times New Roman" w:cs="Times New Roman"/>
          <w:sz w:val="24"/>
          <w:szCs w:val="24"/>
        </w:rPr>
        <w:t>“</w:t>
      </w:r>
      <w:r w:rsidRPr="009644E3">
        <w:rPr>
          <w:rFonts w:ascii="Times New Roman" w:eastAsia="宋体" w:hAnsi="Times New Roman" w:cs="Times New Roman" w:hint="eastAsia"/>
          <w:sz w:val="24"/>
          <w:szCs w:val="24"/>
        </w:rPr>
        <w:t>请假</w:t>
      </w:r>
      <w:r w:rsidRPr="009644E3">
        <w:rPr>
          <w:rFonts w:ascii="Times New Roman" w:eastAsia="宋体" w:hAnsi="Times New Roman" w:cs="Times New Roman"/>
          <w:sz w:val="24"/>
          <w:szCs w:val="24"/>
        </w:rPr>
        <w:t>销假</w:t>
      </w:r>
      <w:r w:rsidRPr="009644E3">
        <w:rPr>
          <w:rFonts w:ascii="Times New Roman" w:eastAsia="宋体" w:hAnsi="Times New Roman" w:cs="Times New Roman"/>
          <w:sz w:val="24"/>
          <w:szCs w:val="24"/>
        </w:rPr>
        <w:t>”</w:t>
      </w:r>
      <w:r w:rsidRPr="009644E3">
        <w:rPr>
          <w:rFonts w:ascii="Times New Roman" w:eastAsia="宋体" w:hAnsi="Times New Roman" w:cs="Times New Roman"/>
          <w:sz w:val="24"/>
          <w:szCs w:val="24"/>
        </w:rPr>
        <w:t>，点击</w:t>
      </w:r>
      <w:r w:rsidRPr="009644E3">
        <w:rPr>
          <w:rFonts w:ascii="Times New Roman" w:eastAsia="宋体" w:hAnsi="Times New Roman" w:cs="Times New Roman"/>
          <w:sz w:val="24"/>
          <w:szCs w:val="24"/>
        </w:rPr>
        <w:t>“</w:t>
      </w:r>
      <w:r w:rsidRPr="009644E3">
        <w:rPr>
          <w:rFonts w:ascii="Times New Roman" w:eastAsia="宋体" w:hAnsi="Times New Roman" w:cs="Times New Roman"/>
          <w:sz w:val="24"/>
          <w:szCs w:val="24"/>
        </w:rPr>
        <w:t>提交申请</w:t>
      </w:r>
      <w:r w:rsidRPr="009644E3">
        <w:rPr>
          <w:rFonts w:ascii="Times New Roman" w:eastAsia="宋体" w:hAnsi="Times New Roman" w:cs="Times New Roman"/>
          <w:sz w:val="24"/>
          <w:szCs w:val="24"/>
        </w:rPr>
        <w:t>”</w:t>
      </w:r>
      <w:r w:rsidRPr="009644E3">
        <w:rPr>
          <w:rFonts w:ascii="Times New Roman" w:eastAsia="宋体" w:hAnsi="Times New Roman" w:cs="Times New Roman"/>
          <w:sz w:val="24"/>
          <w:szCs w:val="24"/>
        </w:rPr>
        <w:t>，填写</w:t>
      </w:r>
      <w:r w:rsidRPr="009644E3">
        <w:rPr>
          <w:rFonts w:ascii="Times New Roman" w:eastAsia="宋体" w:hAnsi="Times New Roman" w:cs="Times New Roman" w:hint="eastAsia"/>
          <w:sz w:val="24"/>
          <w:szCs w:val="24"/>
        </w:rPr>
        <w:t>事由、</w:t>
      </w:r>
      <w:r w:rsidRPr="009644E3">
        <w:rPr>
          <w:rFonts w:ascii="Times New Roman" w:eastAsia="宋体" w:hAnsi="Times New Roman" w:cs="Times New Roman"/>
          <w:sz w:val="24"/>
          <w:szCs w:val="24"/>
        </w:rPr>
        <w:t>上传证明文件后，点击提交。</w:t>
      </w:r>
      <w:r w:rsidRPr="00D923C7">
        <w:rPr>
          <w:rFonts w:ascii="Times New Roman" w:eastAsia="宋体" w:hAnsi="Times New Roman" w:cs="Times New Roman" w:hint="eastAsia"/>
          <w:b/>
          <w:sz w:val="24"/>
          <w:szCs w:val="24"/>
        </w:rPr>
        <w:t>关于“证明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材料</w:t>
      </w:r>
      <w:r w:rsidRPr="00D923C7">
        <w:rPr>
          <w:rFonts w:ascii="Times New Roman" w:eastAsia="宋体" w:hAnsi="Times New Roman" w:cs="Times New Roman" w:hint="eastAsia"/>
          <w:b/>
          <w:sz w:val="24"/>
          <w:szCs w:val="24"/>
        </w:rPr>
        <w:t>”的说明：因病请假须上传医院诊断书，赴外短期演出或会议须上传活动邀请函，其他事由须上传相关证明或说明。</w:t>
      </w:r>
      <w:r>
        <w:rPr>
          <w:noProof/>
        </w:rPr>
        <w:drawing>
          <wp:inline distT="0" distB="0" distL="0" distR="0" wp14:anchorId="368349D1" wp14:editId="65B3975D">
            <wp:extent cx="5274310" cy="36582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07" w:rsidRPr="00FE4DBA" w:rsidRDefault="00226F07" w:rsidP="00226F07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E4DBA">
        <w:rPr>
          <w:rFonts w:ascii="Times New Roman" w:eastAsia="宋体" w:hAnsi="Times New Roman" w:cs="Times New Roman"/>
          <w:sz w:val="24"/>
          <w:szCs w:val="24"/>
        </w:rPr>
        <w:t>点击</w:t>
      </w:r>
      <w:r w:rsidRPr="00FE4DBA"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请假管理</w:t>
      </w:r>
      <w:r w:rsidRPr="00FE4DBA">
        <w:rPr>
          <w:rFonts w:ascii="Times New Roman" w:eastAsia="宋体" w:hAnsi="Times New Roman" w:cs="Times New Roman"/>
          <w:sz w:val="24"/>
          <w:szCs w:val="24"/>
        </w:rPr>
        <w:t>”</w:t>
      </w:r>
      <w:r w:rsidRPr="00FE4DBA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可以查看</w:t>
      </w:r>
      <w:r>
        <w:rPr>
          <w:rFonts w:ascii="Times New Roman" w:eastAsia="宋体" w:hAnsi="Times New Roman" w:cs="Times New Roman"/>
          <w:sz w:val="24"/>
          <w:szCs w:val="24"/>
        </w:rPr>
        <w:t>已提交的</w:t>
      </w:r>
      <w:r>
        <w:rPr>
          <w:rFonts w:ascii="Times New Roman" w:eastAsia="宋体" w:hAnsi="Times New Roman" w:cs="Times New Roman" w:hint="eastAsia"/>
          <w:sz w:val="24"/>
          <w:szCs w:val="24"/>
        </w:rPr>
        <w:t>申请</w:t>
      </w:r>
      <w:r>
        <w:rPr>
          <w:rFonts w:ascii="Times New Roman" w:eastAsia="宋体" w:hAnsi="Times New Roman" w:cs="Times New Roman"/>
          <w:sz w:val="24"/>
          <w:szCs w:val="24"/>
        </w:rPr>
        <w:t>是否通过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226F07" w:rsidRDefault="00226F07" w:rsidP="00226F0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kern w:val="0"/>
          <w:sz w:val="24"/>
          <w:szCs w:val="24"/>
        </w:rPr>
        <w:drawing>
          <wp:inline distT="0" distB="0" distL="0" distR="0" wp14:anchorId="35C2ACB8" wp14:editId="0868D1D5">
            <wp:extent cx="5274310" cy="6502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07" w:rsidRPr="006E48AE" w:rsidRDefault="00226F07" w:rsidP="00226F07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E48A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请假条</w:t>
      </w:r>
      <w:r w:rsidRPr="006E48AE">
        <w:rPr>
          <w:rFonts w:ascii="Times New Roman" w:eastAsia="宋体" w:hAnsi="Times New Roman" w:cs="Times New Roman"/>
          <w:b/>
          <w:kern w:val="0"/>
          <w:sz w:val="24"/>
          <w:szCs w:val="24"/>
        </w:rPr>
        <w:t>下载</w:t>
      </w:r>
    </w:p>
    <w:p w:rsidR="00226F07" w:rsidRPr="0092612F" w:rsidRDefault="00226F07" w:rsidP="00226F0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2612F">
        <w:rPr>
          <w:rFonts w:ascii="Times New Roman" w:eastAsia="宋体" w:hAnsi="Times New Roman" w:cs="Times New Roman"/>
          <w:sz w:val="24"/>
          <w:szCs w:val="24"/>
        </w:rPr>
        <w:t>点击</w:t>
      </w:r>
      <w:r w:rsidRPr="0092612F"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 w:rsidRPr="0092612F">
        <w:rPr>
          <w:rFonts w:ascii="Times New Roman" w:eastAsia="宋体" w:hAnsi="Times New Roman" w:cs="Times New Roman" w:hint="eastAsia"/>
          <w:sz w:val="24"/>
          <w:szCs w:val="24"/>
        </w:rPr>
        <w:t>请假</w:t>
      </w:r>
      <w:r>
        <w:rPr>
          <w:rFonts w:ascii="Times New Roman" w:eastAsia="宋体" w:hAnsi="Times New Roman" w:cs="Times New Roman" w:hint="eastAsia"/>
          <w:sz w:val="24"/>
          <w:szCs w:val="24"/>
        </w:rPr>
        <w:t>条下载</w:t>
      </w:r>
      <w:r w:rsidRPr="0092612F">
        <w:rPr>
          <w:rFonts w:ascii="Times New Roman" w:eastAsia="宋体" w:hAnsi="Times New Roman" w:cs="Times New Roman"/>
          <w:sz w:val="24"/>
          <w:szCs w:val="24"/>
        </w:rPr>
        <w:t>”</w:t>
      </w:r>
      <w:r w:rsidRPr="0092612F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即可下载</w:t>
      </w:r>
      <w:r>
        <w:rPr>
          <w:rFonts w:ascii="Times New Roman" w:eastAsia="宋体" w:hAnsi="Times New Roman" w:cs="Times New Roman"/>
          <w:sz w:val="24"/>
          <w:szCs w:val="24"/>
        </w:rPr>
        <w:t>PDF</w:t>
      </w:r>
      <w:r>
        <w:rPr>
          <w:rFonts w:ascii="Times New Roman" w:eastAsia="宋体" w:hAnsi="Times New Roman" w:cs="Times New Roman"/>
          <w:sz w:val="24"/>
          <w:szCs w:val="24"/>
        </w:rPr>
        <w:t>版假条，打印后</w:t>
      </w:r>
      <w:r>
        <w:rPr>
          <w:rFonts w:ascii="Times New Roman" w:eastAsia="宋体" w:hAnsi="Times New Roman" w:cs="Times New Roman" w:hint="eastAsia"/>
          <w:sz w:val="24"/>
          <w:szCs w:val="24"/>
        </w:rPr>
        <w:t>可</w:t>
      </w:r>
      <w:r>
        <w:rPr>
          <w:rFonts w:ascii="Times New Roman" w:eastAsia="宋体" w:hAnsi="Times New Roman" w:cs="Times New Roman"/>
          <w:sz w:val="24"/>
          <w:szCs w:val="24"/>
        </w:rPr>
        <w:t>至</w:t>
      </w:r>
      <w:r>
        <w:rPr>
          <w:rFonts w:ascii="Times New Roman" w:eastAsia="宋体" w:hAnsi="Times New Roman" w:cs="Times New Roman" w:hint="eastAsia"/>
          <w:sz w:val="24"/>
          <w:szCs w:val="24"/>
        </w:rPr>
        <w:t>相关</w:t>
      </w:r>
      <w:r>
        <w:rPr>
          <w:rFonts w:ascii="Times New Roman" w:eastAsia="宋体" w:hAnsi="Times New Roman" w:cs="Times New Roman"/>
          <w:sz w:val="24"/>
          <w:szCs w:val="24"/>
        </w:rPr>
        <w:t>审核</w:t>
      </w:r>
      <w:r>
        <w:rPr>
          <w:rFonts w:ascii="Times New Roman" w:eastAsia="宋体" w:hAnsi="Times New Roman" w:cs="Times New Roman" w:hint="eastAsia"/>
          <w:sz w:val="24"/>
          <w:szCs w:val="24"/>
        </w:rPr>
        <w:t>部门</w:t>
      </w:r>
      <w:r>
        <w:rPr>
          <w:rFonts w:ascii="Times New Roman" w:eastAsia="宋体" w:hAnsi="Times New Roman" w:cs="Times New Roman"/>
          <w:sz w:val="24"/>
          <w:szCs w:val="24"/>
        </w:rPr>
        <w:t>盖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章</w:t>
      </w:r>
      <w:r w:rsidRPr="0092612F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226F07" w:rsidRPr="0092612F" w:rsidRDefault="00226F07" w:rsidP="00226F07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A4436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38469AB1" wp14:editId="07A948A1">
            <wp:extent cx="5274310" cy="412826"/>
            <wp:effectExtent l="0" t="0" r="2540" b="6350"/>
            <wp:docPr id="3" name="图片 3" descr="C:\Users\ADMINI~1\AppData\Local\Temp\151442407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14424075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F07" w:rsidRPr="006E48AE" w:rsidRDefault="00226F07" w:rsidP="00226F07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6E48A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返校</w:t>
      </w:r>
      <w:r w:rsidRPr="006E48AE">
        <w:rPr>
          <w:rFonts w:ascii="Times New Roman" w:eastAsia="宋体" w:hAnsi="Times New Roman" w:cs="Times New Roman"/>
          <w:b/>
          <w:kern w:val="0"/>
          <w:sz w:val="24"/>
          <w:szCs w:val="24"/>
        </w:rPr>
        <w:t>销假</w:t>
      </w:r>
    </w:p>
    <w:p w:rsidR="00226F07" w:rsidRPr="00FE4DBA" w:rsidRDefault="00226F07" w:rsidP="00226F07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学生</w:t>
      </w:r>
      <w:r>
        <w:rPr>
          <w:rFonts w:ascii="Times New Roman" w:eastAsia="宋体" w:hAnsi="Times New Roman" w:cs="Times New Roman"/>
          <w:sz w:val="24"/>
          <w:szCs w:val="24"/>
        </w:rPr>
        <w:t>本人</w:t>
      </w:r>
      <w:r>
        <w:rPr>
          <w:rFonts w:ascii="Times New Roman" w:eastAsia="宋体" w:hAnsi="Times New Roman" w:cs="Times New Roman" w:hint="eastAsia"/>
          <w:sz w:val="24"/>
          <w:szCs w:val="24"/>
        </w:rPr>
        <w:t>回校后需</w:t>
      </w:r>
      <w:r>
        <w:rPr>
          <w:rFonts w:ascii="Times New Roman" w:eastAsia="宋体" w:hAnsi="Times New Roman" w:cs="Times New Roman"/>
          <w:sz w:val="24"/>
          <w:szCs w:val="24"/>
        </w:rPr>
        <w:t>至</w:t>
      </w:r>
      <w:r>
        <w:rPr>
          <w:rFonts w:ascii="Times New Roman" w:eastAsia="宋体" w:hAnsi="Times New Roman" w:cs="Times New Roman" w:hint="eastAsia"/>
          <w:sz w:val="24"/>
          <w:szCs w:val="24"/>
        </w:rPr>
        <w:t>学部、院系（请假</w:t>
      </w:r>
      <w:r>
        <w:rPr>
          <w:rFonts w:ascii="Times New Roman" w:eastAsia="宋体" w:hAnsi="Times New Roman" w:cs="Times New Roman"/>
          <w:sz w:val="24"/>
          <w:szCs w:val="24"/>
        </w:rPr>
        <w:t>一周</w:t>
      </w:r>
      <w:r>
        <w:rPr>
          <w:rFonts w:ascii="Times New Roman" w:eastAsia="宋体" w:hAnsi="Times New Roman" w:cs="Times New Roman" w:hint="eastAsia"/>
          <w:sz w:val="24"/>
          <w:szCs w:val="24"/>
        </w:rPr>
        <w:t>及以内）</w:t>
      </w:r>
      <w:r>
        <w:rPr>
          <w:rFonts w:ascii="Times New Roman" w:eastAsia="宋体" w:hAnsi="Times New Roman" w:cs="Times New Roman"/>
          <w:sz w:val="24"/>
          <w:szCs w:val="24"/>
        </w:rPr>
        <w:t>或本科生工作处</w:t>
      </w:r>
      <w:r>
        <w:rPr>
          <w:rFonts w:ascii="Times New Roman" w:eastAsia="宋体" w:hAnsi="Times New Roman" w:cs="Times New Roman" w:hint="eastAsia"/>
          <w:sz w:val="24"/>
          <w:szCs w:val="24"/>
        </w:rPr>
        <w:t>（请假</w:t>
      </w:r>
      <w:r>
        <w:rPr>
          <w:rFonts w:ascii="Times New Roman" w:eastAsia="宋体" w:hAnsi="Times New Roman" w:cs="Times New Roman"/>
          <w:sz w:val="24"/>
          <w:szCs w:val="24"/>
        </w:rPr>
        <w:t>一周以上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销假。</w:t>
      </w:r>
    </w:p>
    <w:p w:rsidR="00226F07" w:rsidRDefault="00226F07" w:rsidP="00226F07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院系</w:t>
      </w:r>
      <w:r>
        <w:rPr>
          <w:rFonts w:ascii="Times New Roman" w:eastAsia="宋体" w:hAnsi="Times New Roman" w:cs="Times New Roman"/>
          <w:b/>
          <w:sz w:val="24"/>
          <w:szCs w:val="24"/>
        </w:rPr>
        <w:t>审核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sz w:val="24"/>
          <w:szCs w:val="24"/>
        </w:rPr>
        <w:t>销假</w:t>
      </w:r>
    </w:p>
    <w:p w:rsidR="00226F07" w:rsidRPr="00684EFF" w:rsidRDefault="00226F07" w:rsidP="00226F07">
      <w:pPr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学部</w:t>
      </w:r>
      <w:r>
        <w:rPr>
          <w:rFonts w:ascii="Times New Roman" w:eastAsia="宋体" w:hAnsi="Times New Roman" w:cs="Times New Roman"/>
          <w:b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院系</w:t>
      </w:r>
      <w:r w:rsidRPr="005821A2">
        <w:rPr>
          <w:rFonts w:ascii="Times New Roman" w:eastAsia="宋体" w:hAnsi="Times New Roman" w:cs="Times New Roman"/>
          <w:sz w:val="24"/>
          <w:szCs w:val="24"/>
        </w:rPr>
        <w:t>登录学生管理与服务信息系统</w:t>
      </w:r>
      <w:r w:rsidRPr="005821A2">
        <w:rPr>
          <w:rFonts w:ascii="Times New Roman" w:eastAsia="宋体" w:hAnsi="Times New Roman" w:cs="Times New Roman"/>
          <w:sz w:val="24"/>
          <w:szCs w:val="24"/>
        </w:rPr>
        <w:t>(sms.bnu.edu.cn)</w:t>
      </w:r>
      <w:r w:rsidRPr="005821A2">
        <w:rPr>
          <w:rFonts w:ascii="Times New Roman" w:eastAsia="宋体" w:hAnsi="Times New Roman" w:cs="Times New Roman"/>
          <w:sz w:val="24"/>
          <w:szCs w:val="24"/>
        </w:rPr>
        <w:t>，点击左侧菜单栏</w:t>
      </w:r>
      <w:r w:rsidRPr="005821A2">
        <w:rPr>
          <w:rFonts w:ascii="Times New Roman" w:eastAsia="宋体" w:hAnsi="Times New Roman" w:cs="Times New Roman"/>
          <w:sz w:val="24"/>
          <w:szCs w:val="24"/>
        </w:rPr>
        <w:t>“</w:t>
      </w:r>
      <w:r w:rsidRPr="00FE4DBA">
        <w:rPr>
          <w:rFonts w:ascii="Times New Roman" w:eastAsia="宋体" w:hAnsi="Times New Roman" w:cs="Times New Roman" w:hint="eastAsia"/>
          <w:sz w:val="24"/>
          <w:szCs w:val="24"/>
        </w:rPr>
        <w:t>请假</w:t>
      </w:r>
      <w:r w:rsidRPr="00FE4DBA">
        <w:rPr>
          <w:rFonts w:ascii="Times New Roman" w:eastAsia="宋体" w:hAnsi="Times New Roman" w:cs="Times New Roman"/>
          <w:sz w:val="24"/>
          <w:szCs w:val="24"/>
        </w:rPr>
        <w:t>销假</w:t>
      </w:r>
      <w:r w:rsidRPr="005821A2">
        <w:rPr>
          <w:rFonts w:ascii="Times New Roman" w:eastAsia="宋体" w:hAnsi="Times New Roman" w:cs="Times New Roman"/>
          <w:sz w:val="24"/>
          <w:szCs w:val="24"/>
        </w:rPr>
        <w:t>”</w:t>
      </w:r>
      <w:r w:rsidRPr="005821A2">
        <w:rPr>
          <w:rFonts w:ascii="Times New Roman" w:eastAsia="宋体" w:hAnsi="Times New Roman" w:cs="Times New Roman"/>
          <w:sz w:val="24"/>
          <w:szCs w:val="24"/>
        </w:rPr>
        <w:t>，点击</w:t>
      </w:r>
      <w:r w:rsidRPr="005821A2"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院系</w:t>
      </w:r>
      <w:r w:rsidRPr="005821A2">
        <w:rPr>
          <w:rFonts w:ascii="Times New Roman" w:eastAsia="宋体" w:hAnsi="Times New Roman" w:cs="Times New Roman"/>
          <w:sz w:val="24"/>
          <w:szCs w:val="24"/>
        </w:rPr>
        <w:t>审核</w:t>
      </w:r>
      <w:r w:rsidRPr="005821A2">
        <w:rPr>
          <w:rFonts w:ascii="Times New Roman" w:eastAsia="宋体" w:hAnsi="Times New Roman" w:cs="Times New Roman"/>
          <w:sz w:val="24"/>
          <w:szCs w:val="24"/>
        </w:rPr>
        <w:t>”</w:t>
      </w:r>
      <w:r w:rsidRPr="005821A2">
        <w:rPr>
          <w:rFonts w:ascii="Times New Roman" w:eastAsia="宋体" w:hAnsi="Times New Roman" w:cs="Times New Roman"/>
          <w:sz w:val="24"/>
          <w:szCs w:val="24"/>
        </w:rPr>
        <w:t>菜单进行</w:t>
      </w:r>
      <w:r>
        <w:rPr>
          <w:rFonts w:ascii="Times New Roman" w:eastAsia="宋体" w:hAnsi="Times New Roman" w:cs="Times New Roman" w:hint="eastAsia"/>
          <w:sz w:val="24"/>
          <w:szCs w:val="24"/>
        </w:rPr>
        <w:t>审批</w:t>
      </w:r>
      <w:r w:rsidRPr="005821A2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226F07" w:rsidRDefault="00226F07" w:rsidP="00226F07">
      <w:pPr>
        <w:pStyle w:val="1"/>
        <w:ind w:left="360" w:firstLineChars="0" w:firstLine="0"/>
      </w:pPr>
      <w:r>
        <w:rPr>
          <w:noProof/>
        </w:rPr>
        <w:drawing>
          <wp:inline distT="0" distB="0" distL="0" distR="0" wp14:anchorId="0453F12E" wp14:editId="23581707">
            <wp:extent cx="5274310" cy="726141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3"/>
                    <a:stretch/>
                  </pic:blipFill>
                  <pic:spPr bwMode="auto">
                    <a:xfrm>
                      <a:off x="0" y="0"/>
                      <a:ext cx="5274310" cy="726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F07" w:rsidRDefault="00226F07" w:rsidP="00226F07">
      <w:pPr>
        <w:pStyle w:val="1"/>
        <w:ind w:left="360" w:firstLineChars="0" w:firstLine="0"/>
      </w:pPr>
      <w:r>
        <w:rPr>
          <w:noProof/>
        </w:rPr>
        <w:drawing>
          <wp:inline distT="0" distB="0" distL="0" distR="0" wp14:anchorId="05782C8E" wp14:editId="6E520239">
            <wp:extent cx="5274310" cy="161988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07" w:rsidRDefault="00226F07" w:rsidP="00226F0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请假</w:t>
      </w:r>
      <w:r>
        <w:rPr>
          <w:rFonts w:ascii="Times New Roman" w:eastAsia="宋体" w:hAnsi="Times New Roman" w:cs="Times New Roman"/>
          <w:sz w:val="24"/>
          <w:szCs w:val="24"/>
        </w:rPr>
        <w:t>申请</w:t>
      </w:r>
      <w:r>
        <w:rPr>
          <w:rFonts w:ascii="Times New Roman" w:eastAsia="宋体" w:hAnsi="Times New Roman" w:cs="Times New Roman" w:hint="eastAsia"/>
          <w:sz w:val="24"/>
          <w:szCs w:val="24"/>
        </w:rPr>
        <w:t>3-7</w:t>
      </w:r>
      <w:r>
        <w:rPr>
          <w:rFonts w:ascii="Times New Roman" w:eastAsia="宋体" w:hAnsi="Times New Roman" w:cs="Times New Roman" w:hint="eastAsia"/>
          <w:sz w:val="24"/>
          <w:szCs w:val="24"/>
        </w:rPr>
        <w:t>天，由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院系</w:t>
      </w:r>
      <w:r>
        <w:rPr>
          <w:rFonts w:ascii="Times New Roman" w:eastAsia="宋体" w:hAnsi="Times New Roman" w:cs="Times New Roman"/>
          <w:sz w:val="24"/>
          <w:szCs w:val="24"/>
        </w:rPr>
        <w:t>进行</w:t>
      </w:r>
      <w:r>
        <w:rPr>
          <w:rFonts w:ascii="Times New Roman" w:eastAsia="宋体" w:hAnsi="Times New Roman" w:cs="Times New Roman" w:hint="eastAsia"/>
          <w:sz w:val="24"/>
          <w:szCs w:val="24"/>
        </w:rPr>
        <w:t>销假。点击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院系销假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是否</w:t>
      </w:r>
      <w:r>
        <w:rPr>
          <w:rFonts w:ascii="Times New Roman" w:eastAsia="宋体" w:hAnsi="Times New Roman" w:cs="Times New Roman"/>
          <w:sz w:val="24"/>
          <w:szCs w:val="24"/>
        </w:rPr>
        <w:t>销假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处</w:t>
      </w:r>
      <w:r>
        <w:rPr>
          <w:rFonts w:ascii="Times New Roman" w:eastAsia="宋体" w:hAnsi="Times New Roman" w:cs="Times New Roman"/>
          <w:sz w:val="24"/>
          <w:szCs w:val="24"/>
        </w:rPr>
        <w:t>点击</w:t>
      </w:r>
      <w:r>
        <w:rPr>
          <w:rFonts w:ascii="Times New Roman" w:eastAsia="宋体" w:hAnsi="Times New Roman" w:cs="Times New Roman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sz w:val="24"/>
          <w:szCs w:val="24"/>
        </w:rPr>
        <w:t>确认</w:t>
      </w:r>
      <w:r>
        <w:rPr>
          <w:rFonts w:ascii="Times New Roman" w:eastAsia="宋体" w:hAnsi="Times New Roman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226F07" w:rsidRDefault="00226F07" w:rsidP="00226F07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 wp14:anchorId="5B2C3F37" wp14:editId="4B81FA38">
            <wp:extent cx="5274310" cy="57721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07" w:rsidRDefault="00226F07" w:rsidP="00226F0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学部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院系</w:t>
      </w:r>
      <w:r>
        <w:rPr>
          <w:rFonts w:ascii="Times New Roman" w:eastAsia="宋体" w:hAnsi="Times New Roman" w:cs="Times New Roman"/>
          <w:sz w:val="24"/>
          <w:szCs w:val="24"/>
        </w:rPr>
        <w:t>可查看所有未销假学生</w:t>
      </w:r>
      <w:r>
        <w:rPr>
          <w:rFonts w:ascii="Times New Roman" w:eastAsia="宋体" w:hAnsi="Times New Roman" w:cs="Times New Roman" w:hint="eastAsia"/>
          <w:sz w:val="24"/>
          <w:szCs w:val="24"/>
        </w:rPr>
        <w:t>列表。</w:t>
      </w:r>
    </w:p>
    <w:p w:rsidR="00226F07" w:rsidRDefault="00226F07" w:rsidP="00226F07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 wp14:anchorId="54691CFF" wp14:editId="5F8A36A1">
            <wp:extent cx="5274310" cy="949325"/>
            <wp:effectExtent l="0" t="0" r="2540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F07" w:rsidRDefault="00226F07" w:rsidP="00226F07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本科生工作处</w:t>
      </w:r>
      <w:r>
        <w:rPr>
          <w:rFonts w:ascii="Times New Roman" w:eastAsia="宋体" w:hAnsi="Times New Roman" w:cs="Times New Roman"/>
          <w:b/>
          <w:sz w:val="24"/>
          <w:szCs w:val="24"/>
        </w:rPr>
        <w:t>审核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sz w:val="24"/>
          <w:szCs w:val="24"/>
        </w:rPr>
        <w:t>销假</w:t>
      </w:r>
    </w:p>
    <w:p w:rsidR="00226F07" w:rsidRPr="00DD1EA4" w:rsidRDefault="00226F07" w:rsidP="00226F0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请假一周以上</w:t>
      </w:r>
      <w:r>
        <w:rPr>
          <w:rFonts w:ascii="Times New Roman" w:eastAsia="宋体" w:hAnsi="Times New Roman" w:cs="Times New Roman"/>
          <w:sz w:val="24"/>
          <w:szCs w:val="24"/>
        </w:rPr>
        <w:t>至</w:t>
      </w:r>
      <w:r>
        <w:rPr>
          <w:rFonts w:ascii="Times New Roman" w:eastAsia="宋体" w:hAnsi="Times New Roman" w:cs="Times New Roman" w:hint="eastAsia"/>
          <w:sz w:val="24"/>
          <w:szCs w:val="24"/>
        </w:rPr>
        <w:t>一个月，由</w:t>
      </w:r>
      <w:r w:rsidRPr="00DD6CDE">
        <w:rPr>
          <w:rFonts w:ascii="Times New Roman" w:eastAsia="宋体" w:hAnsi="Times New Roman" w:cs="Times New Roman" w:hint="eastAsia"/>
          <w:sz w:val="24"/>
          <w:szCs w:val="24"/>
        </w:rPr>
        <w:t>本科生工作处</w:t>
      </w:r>
      <w:r>
        <w:rPr>
          <w:rFonts w:ascii="Times New Roman" w:eastAsia="宋体" w:hAnsi="Times New Roman" w:cs="Times New Roman" w:hint="eastAsia"/>
          <w:sz w:val="24"/>
          <w:szCs w:val="24"/>
        </w:rPr>
        <w:t>进行</w:t>
      </w:r>
      <w:r>
        <w:rPr>
          <w:rFonts w:ascii="Times New Roman" w:eastAsia="宋体" w:hAnsi="Times New Roman" w:cs="Times New Roman"/>
          <w:sz w:val="24"/>
          <w:szCs w:val="24"/>
        </w:rPr>
        <w:t>审核</w:t>
      </w:r>
      <w:r>
        <w:rPr>
          <w:rFonts w:ascii="Times New Roman" w:eastAsia="宋体" w:hAnsi="Times New Roman" w:cs="Times New Roman" w:hint="eastAsia"/>
          <w:sz w:val="24"/>
          <w:szCs w:val="24"/>
        </w:rPr>
        <w:t>和</w:t>
      </w:r>
      <w:r>
        <w:rPr>
          <w:rFonts w:ascii="Times New Roman" w:eastAsia="宋体" w:hAnsi="Times New Roman" w:cs="Times New Roman"/>
          <w:sz w:val="24"/>
          <w:szCs w:val="24"/>
        </w:rPr>
        <w:t>销假</w:t>
      </w:r>
      <w:r w:rsidRPr="00DD6CD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844C3D" w:rsidRPr="00226F07" w:rsidRDefault="00844C3D"/>
    <w:sectPr w:rsidR="00844C3D" w:rsidRPr="0022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2E38"/>
    <w:multiLevelType w:val="hybridMultilevel"/>
    <w:tmpl w:val="F1F02798"/>
    <w:lvl w:ilvl="0" w:tplc="6698366A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07"/>
    <w:rsid w:val="00226F07"/>
    <w:rsid w:val="0084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87F11-26CD-49EC-9FE6-FA63A21F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0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226F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png"/><Relationship Id="rId5" Type="http://schemas.openxmlformats.org/officeDocument/2006/relationships/diagramData" Target="diagrams/data1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F5D276-E418-4E1A-A129-96DDDC10537B}" type="doc">
      <dgm:prSet loTypeId="urn:microsoft.com/office/officeart/2005/8/layout/process1" loCatId="process" qsTypeId="urn:microsoft.com/office/officeart/2005/8/quickstyle/simple1#1" qsCatId="simple" csTypeId="urn:microsoft.com/office/officeart/2005/8/colors/accent1_2#1" csCatId="accent1" phldr="1"/>
      <dgm:spPr/>
    </dgm:pt>
    <dgm:pt modelId="{429672BF-C948-4FC3-9131-505EFE8BAD33}">
      <dgm:prSet phldrT="[文本]" custT="1"/>
      <dgm:spPr/>
      <dgm:t>
        <a:bodyPr/>
        <a:lstStyle/>
        <a:p>
          <a:pPr algn="just"/>
          <a:r>
            <a:rPr lang="zh-CN" altLang="en-US" sz="700"/>
            <a:t>学生提交申请</a:t>
          </a:r>
        </a:p>
      </dgm:t>
    </dgm:pt>
    <dgm:pt modelId="{47BFB84C-8300-4605-BFCD-03F840667E29}" type="parTrans" cxnId="{FB2BABB6-6F3C-4FB8-BA2F-C7504386EEBF}">
      <dgm:prSet/>
      <dgm:spPr/>
      <dgm:t>
        <a:bodyPr/>
        <a:lstStyle/>
        <a:p>
          <a:endParaRPr lang="zh-CN" altLang="en-US" sz="700"/>
        </a:p>
      </dgm:t>
    </dgm:pt>
    <dgm:pt modelId="{7CD2E0BA-DFEB-42DA-91EC-DD9954D9A3D4}" type="sibTrans" cxnId="{FB2BABB6-6F3C-4FB8-BA2F-C7504386EEBF}">
      <dgm:prSet custT="1"/>
      <dgm:spPr/>
      <dgm:t>
        <a:bodyPr/>
        <a:lstStyle/>
        <a:p>
          <a:endParaRPr lang="zh-CN" altLang="en-US" sz="700"/>
        </a:p>
      </dgm:t>
    </dgm:pt>
    <dgm:pt modelId="{68B2ACD7-3F98-4DB6-A4DE-20E785470CB8}">
      <dgm:prSet phldrT="[文本]" custT="1"/>
      <dgm:spPr/>
      <dgm:t>
        <a:bodyPr/>
        <a:lstStyle/>
        <a:p>
          <a:pPr algn="ctr"/>
          <a:r>
            <a:rPr lang="zh-CN" altLang="en-US" sz="700"/>
            <a:t>院系审批</a:t>
          </a:r>
          <a:endParaRPr lang="en-US" altLang="zh-CN" sz="700"/>
        </a:p>
        <a:p>
          <a:pPr algn="ctr"/>
          <a:r>
            <a:rPr lang="zh-CN" altLang="en-US" sz="700"/>
            <a:t>（一周以内）</a:t>
          </a:r>
        </a:p>
      </dgm:t>
    </dgm:pt>
    <dgm:pt modelId="{CB64B550-49BB-4510-AF66-31EDF19C6925}" type="parTrans" cxnId="{799C6E47-7AF1-4963-A1D4-D2989FEBD104}">
      <dgm:prSet/>
      <dgm:spPr/>
      <dgm:t>
        <a:bodyPr/>
        <a:lstStyle/>
        <a:p>
          <a:endParaRPr lang="zh-CN" altLang="en-US" sz="700"/>
        </a:p>
      </dgm:t>
    </dgm:pt>
    <dgm:pt modelId="{4EA40A35-777E-42AB-8A63-3F17AFC8C31A}" type="sibTrans" cxnId="{799C6E47-7AF1-4963-A1D4-D2989FEBD104}">
      <dgm:prSet custT="1"/>
      <dgm:spPr/>
      <dgm:t>
        <a:bodyPr/>
        <a:lstStyle/>
        <a:p>
          <a:endParaRPr lang="zh-CN" altLang="en-US" sz="700"/>
        </a:p>
      </dgm:t>
    </dgm:pt>
    <dgm:pt modelId="{8960EE74-6B5D-404B-A25E-5EA70D0006F3}">
      <dgm:prSet phldrT="[文本]" custT="1"/>
      <dgm:spPr/>
      <dgm:t>
        <a:bodyPr/>
        <a:lstStyle/>
        <a:p>
          <a:pPr algn="ctr"/>
          <a:r>
            <a:rPr lang="zh-CN" altLang="en-US" sz="700"/>
            <a:t>本科生工作处审批</a:t>
          </a:r>
          <a:endParaRPr lang="en-US" altLang="zh-CN" sz="700"/>
        </a:p>
        <a:p>
          <a:pPr algn="ctr"/>
          <a:r>
            <a:rPr lang="zh-CN" altLang="en-US" sz="700"/>
            <a:t>（一周及以上）</a:t>
          </a:r>
        </a:p>
      </dgm:t>
    </dgm:pt>
    <dgm:pt modelId="{DB15B8D6-8470-4482-81E0-10A69A172637}" type="parTrans" cxnId="{BD0E123A-ACC1-4AED-87DD-5F7EEB83CCD6}">
      <dgm:prSet/>
      <dgm:spPr/>
      <dgm:t>
        <a:bodyPr/>
        <a:lstStyle/>
        <a:p>
          <a:endParaRPr lang="zh-CN" altLang="en-US" sz="700"/>
        </a:p>
      </dgm:t>
    </dgm:pt>
    <dgm:pt modelId="{46B125A9-71CC-4C1A-A753-E973B9C89F94}" type="sibTrans" cxnId="{BD0E123A-ACC1-4AED-87DD-5F7EEB83CCD6}">
      <dgm:prSet custT="1"/>
      <dgm:spPr/>
      <dgm:t>
        <a:bodyPr/>
        <a:lstStyle/>
        <a:p>
          <a:endParaRPr lang="zh-CN" altLang="en-US" sz="700"/>
        </a:p>
      </dgm:t>
    </dgm:pt>
    <dgm:pt modelId="{F2D4BB1E-BF3D-4410-AD2C-8A33D0FD72DC}">
      <dgm:prSet phldrT="[文本]" custT="1"/>
      <dgm:spPr/>
      <dgm:t>
        <a:bodyPr/>
        <a:lstStyle/>
        <a:p>
          <a:r>
            <a:rPr lang="zh-CN" altLang="en-US" sz="700"/>
            <a:t>申请通过</a:t>
          </a:r>
        </a:p>
      </dgm:t>
    </dgm:pt>
    <dgm:pt modelId="{A02BD2FB-DF04-4696-8FB3-BA0B545CA967}" type="parTrans" cxnId="{C1277C3C-8FBD-4A20-BC35-EF11E7A674BD}">
      <dgm:prSet/>
      <dgm:spPr/>
      <dgm:t>
        <a:bodyPr/>
        <a:lstStyle/>
        <a:p>
          <a:endParaRPr lang="zh-CN" altLang="en-US" sz="700"/>
        </a:p>
      </dgm:t>
    </dgm:pt>
    <dgm:pt modelId="{0FD1134C-9793-49C0-BF1A-378CF2B3A4F6}" type="sibTrans" cxnId="{C1277C3C-8FBD-4A20-BC35-EF11E7A674BD}">
      <dgm:prSet/>
      <dgm:spPr/>
      <dgm:t>
        <a:bodyPr/>
        <a:lstStyle/>
        <a:p>
          <a:endParaRPr lang="zh-CN" altLang="en-US" sz="700"/>
        </a:p>
      </dgm:t>
    </dgm:pt>
    <dgm:pt modelId="{09512798-6981-40A2-A050-936BC85CA1D5}">
      <dgm:prSet phldrT="[文本]" custT="1"/>
      <dgm:spPr/>
      <dgm:t>
        <a:bodyPr/>
        <a:lstStyle/>
        <a:p>
          <a:r>
            <a:rPr lang="zh-CN" altLang="en-US" sz="700"/>
            <a:t>学生本人回校销假</a:t>
          </a:r>
        </a:p>
      </dgm:t>
    </dgm:pt>
    <dgm:pt modelId="{4533CB5E-AE0F-44CE-A3E0-2290E61CD825}" type="parTrans" cxnId="{27D757EC-3C42-4DFB-996A-057DAB88F9D5}">
      <dgm:prSet/>
      <dgm:spPr/>
    </dgm:pt>
    <dgm:pt modelId="{254CFC85-084A-4BEE-A3C8-7F447F86E667}" type="sibTrans" cxnId="{27D757EC-3C42-4DFB-996A-057DAB88F9D5}">
      <dgm:prSet/>
      <dgm:spPr/>
    </dgm:pt>
    <dgm:pt modelId="{9E119B9C-FF4F-48A9-B198-075CABBD3CE9}" type="pres">
      <dgm:prSet presAssocID="{11F5D276-E418-4E1A-A129-96DDDC10537B}" presName="Name0" presStyleCnt="0">
        <dgm:presLayoutVars>
          <dgm:dir/>
          <dgm:resizeHandles val="exact"/>
        </dgm:presLayoutVars>
      </dgm:prSet>
      <dgm:spPr/>
    </dgm:pt>
    <dgm:pt modelId="{C7C15AA1-79CF-4B3D-AA8B-77D951C08849}" type="pres">
      <dgm:prSet presAssocID="{429672BF-C948-4FC3-9131-505EFE8BAD33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1F3188D-3970-40BD-A36F-B98E0DE4FCAB}" type="pres">
      <dgm:prSet presAssocID="{7CD2E0BA-DFEB-42DA-91EC-DD9954D9A3D4}" presName="sibTrans" presStyleLbl="sibTrans2D1" presStyleIdx="0" presStyleCnt="4"/>
      <dgm:spPr/>
      <dgm:t>
        <a:bodyPr/>
        <a:lstStyle/>
        <a:p>
          <a:endParaRPr lang="zh-CN" altLang="en-US"/>
        </a:p>
      </dgm:t>
    </dgm:pt>
    <dgm:pt modelId="{A1B28D13-E73B-4950-9C17-A8939ACF6DD1}" type="pres">
      <dgm:prSet presAssocID="{7CD2E0BA-DFEB-42DA-91EC-DD9954D9A3D4}" presName="connectorText" presStyleLbl="sibTrans2D1" presStyleIdx="0" presStyleCnt="4"/>
      <dgm:spPr/>
      <dgm:t>
        <a:bodyPr/>
        <a:lstStyle/>
        <a:p>
          <a:endParaRPr lang="zh-CN" altLang="en-US"/>
        </a:p>
      </dgm:t>
    </dgm:pt>
    <dgm:pt modelId="{83DE5132-D643-4E6F-BAB9-4A0C6C8A80CA}" type="pres">
      <dgm:prSet presAssocID="{68B2ACD7-3F98-4DB6-A4DE-20E785470CB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03EBCCB-7AE7-4961-A11D-4614E4FA4614}" type="pres">
      <dgm:prSet presAssocID="{4EA40A35-777E-42AB-8A63-3F17AFC8C31A}" presName="sibTrans" presStyleLbl="sibTrans2D1" presStyleIdx="1" presStyleCnt="4"/>
      <dgm:spPr/>
      <dgm:t>
        <a:bodyPr/>
        <a:lstStyle/>
        <a:p>
          <a:endParaRPr lang="zh-CN" altLang="en-US"/>
        </a:p>
      </dgm:t>
    </dgm:pt>
    <dgm:pt modelId="{FF5DCC26-A124-4B60-B4D5-0E4B85A9C1E3}" type="pres">
      <dgm:prSet presAssocID="{4EA40A35-777E-42AB-8A63-3F17AFC8C31A}" presName="connectorText" presStyleLbl="sibTrans2D1" presStyleIdx="1" presStyleCnt="4"/>
      <dgm:spPr/>
      <dgm:t>
        <a:bodyPr/>
        <a:lstStyle/>
        <a:p>
          <a:endParaRPr lang="zh-CN" altLang="en-US"/>
        </a:p>
      </dgm:t>
    </dgm:pt>
    <dgm:pt modelId="{C93E8C22-B937-4DD7-811E-8500429293D1}" type="pres">
      <dgm:prSet presAssocID="{8960EE74-6B5D-404B-A25E-5EA70D0006F3}" presName="node" presStyleLbl="node1" presStyleIdx="2" presStyleCnt="5" custLinFactNeighborX="-7880" custLinFactNeighborY="-305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875420E-2636-456E-AB24-67782922AC24}" type="pres">
      <dgm:prSet presAssocID="{46B125A9-71CC-4C1A-A753-E973B9C89F94}" presName="sibTrans" presStyleLbl="sibTrans2D1" presStyleIdx="2" presStyleCnt="4"/>
      <dgm:spPr/>
      <dgm:t>
        <a:bodyPr/>
        <a:lstStyle/>
        <a:p>
          <a:endParaRPr lang="zh-CN" altLang="en-US"/>
        </a:p>
      </dgm:t>
    </dgm:pt>
    <dgm:pt modelId="{BBD8B5EE-1A2E-401C-9703-080556672F3D}" type="pres">
      <dgm:prSet presAssocID="{46B125A9-71CC-4C1A-A753-E973B9C89F94}" presName="connectorText" presStyleLbl="sibTrans2D1" presStyleIdx="2" presStyleCnt="4"/>
      <dgm:spPr/>
      <dgm:t>
        <a:bodyPr/>
        <a:lstStyle/>
        <a:p>
          <a:endParaRPr lang="zh-CN" altLang="en-US"/>
        </a:p>
      </dgm:t>
    </dgm:pt>
    <dgm:pt modelId="{00E5C111-02CD-4FF5-AC18-75E418AEC3BD}" type="pres">
      <dgm:prSet presAssocID="{F2D4BB1E-BF3D-4410-AD2C-8A33D0FD72DC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7979775-F225-4600-979E-9C17F8856D58}" type="pres">
      <dgm:prSet presAssocID="{0FD1134C-9793-49C0-BF1A-378CF2B3A4F6}" presName="sibTrans" presStyleLbl="sibTrans2D1" presStyleIdx="3" presStyleCnt="4"/>
      <dgm:spPr/>
      <dgm:t>
        <a:bodyPr/>
        <a:lstStyle/>
        <a:p>
          <a:endParaRPr lang="zh-CN" altLang="en-US"/>
        </a:p>
      </dgm:t>
    </dgm:pt>
    <dgm:pt modelId="{5BEBD82A-736A-4A76-92CE-B5E0ED682DC6}" type="pres">
      <dgm:prSet presAssocID="{0FD1134C-9793-49C0-BF1A-378CF2B3A4F6}" presName="connectorText" presStyleLbl="sibTrans2D1" presStyleIdx="3" presStyleCnt="4"/>
      <dgm:spPr/>
      <dgm:t>
        <a:bodyPr/>
        <a:lstStyle/>
        <a:p>
          <a:endParaRPr lang="zh-CN" altLang="en-US"/>
        </a:p>
      </dgm:t>
    </dgm:pt>
    <dgm:pt modelId="{74594AC4-A374-4DF6-840E-4B0A8F0F4FA1}" type="pres">
      <dgm:prSet presAssocID="{09512798-6981-40A2-A050-936BC85CA1D5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487BDF4-892F-4892-80E6-C4AD0D9753A2}" type="presOf" srcId="{7CD2E0BA-DFEB-42DA-91EC-DD9954D9A3D4}" destId="{11F3188D-3970-40BD-A36F-B98E0DE4FCAB}" srcOrd="0" destOrd="0" presId="urn:microsoft.com/office/officeart/2005/8/layout/process1"/>
    <dgm:cxn modelId="{A41B83DD-09B2-4B75-8993-D9A89C869797}" type="presOf" srcId="{F2D4BB1E-BF3D-4410-AD2C-8A33D0FD72DC}" destId="{00E5C111-02CD-4FF5-AC18-75E418AEC3BD}" srcOrd="0" destOrd="0" presId="urn:microsoft.com/office/officeart/2005/8/layout/process1"/>
    <dgm:cxn modelId="{A0EAEAD8-DBEA-4457-8791-180343BE53EE}" type="presOf" srcId="{0FD1134C-9793-49C0-BF1A-378CF2B3A4F6}" destId="{47979775-F225-4600-979E-9C17F8856D58}" srcOrd="0" destOrd="0" presId="urn:microsoft.com/office/officeart/2005/8/layout/process1"/>
    <dgm:cxn modelId="{4D70F89A-E6B8-4784-87C1-B2CCC299CB2C}" type="presOf" srcId="{4EA40A35-777E-42AB-8A63-3F17AFC8C31A}" destId="{E03EBCCB-7AE7-4961-A11D-4614E4FA4614}" srcOrd="0" destOrd="0" presId="urn:microsoft.com/office/officeart/2005/8/layout/process1"/>
    <dgm:cxn modelId="{27D757EC-3C42-4DFB-996A-057DAB88F9D5}" srcId="{11F5D276-E418-4E1A-A129-96DDDC10537B}" destId="{09512798-6981-40A2-A050-936BC85CA1D5}" srcOrd="4" destOrd="0" parTransId="{4533CB5E-AE0F-44CE-A3E0-2290E61CD825}" sibTransId="{254CFC85-084A-4BEE-A3C8-7F447F86E667}"/>
    <dgm:cxn modelId="{B08BECD7-CF5A-4EFD-B796-E8C2A7F2986B}" type="presOf" srcId="{09512798-6981-40A2-A050-936BC85CA1D5}" destId="{74594AC4-A374-4DF6-840E-4B0A8F0F4FA1}" srcOrd="0" destOrd="0" presId="urn:microsoft.com/office/officeart/2005/8/layout/process1"/>
    <dgm:cxn modelId="{C4A28627-D845-4609-A7D1-33C09FF213EC}" type="presOf" srcId="{11F5D276-E418-4E1A-A129-96DDDC10537B}" destId="{9E119B9C-FF4F-48A9-B198-075CABBD3CE9}" srcOrd="0" destOrd="0" presId="urn:microsoft.com/office/officeart/2005/8/layout/process1"/>
    <dgm:cxn modelId="{C1277C3C-8FBD-4A20-BC35-EF11E7A674BD}" srcId="{11F5D276-E418-4E1A-A129-96DDDC10537B}" destId="{F2D4BB1E-BF3D-4410-AD2C-8A33D0FD72DC}" srcOrd="3" destOrd="0" parTransId="{A02BD2FB-DF04-4696-8FB3-BA0B545CA967}" sibTransId="{0FD1134C-9793-49C0-BF1A-378CF2B3A4F6}"/>
    <dgm:cxn modelId="{5B077E42-A8D2-4D14-82BC-1DD5ECEC5D16}" type="presOf" srcId="{429672BF-C948-4FC3-9131-505EFE8BAD33}" destId="{C7C15AA1-79CF-4B3D-AA8B-77D951C08849}" srcOrd="0" destOrd="0" presId="urn:microsoft.com/office/officeart/2005/8/layout/process1"/>
    <dgm:cxn modelId="{BAEF1C88-3321-49F6-AC4F-B3B53C2C79CD}" type="presOf" srcId="{68B2ACD7-3F98-4DB6-A4DE-20E785470CB8}" destId="{83DE5132-D643-4E6F-BAB9-4A0C6C8A80CA}" srcOrd="0" destOrd="0" presId="urn:microsoft.com/office/officeart/2005/8/layout/process1"/>
    <dgm:cxn modelId="{799C6E47-7AF1-4963-A1D4-D2989FEBD104}" srcId="{11F5D276-E418-4E1A-A129-96DDDC10537B}" destId="{68B2ACD7-3F98-4DB6-A4DE-20E785470CB8}" srcOrd="1" destOrd="0" parTransId="{CB64B550-49BB-4510-AF66-31EDF19C6925}" sibTransId="{4EA40A35-777E-42AB-8A63-3F17AFC8C31A}"/>
    <dgm:cxn modelId="{594F5449-06A7-453B-A885-31F01DBBE21E}" type="presOf" srcId="{7CD2E0BA-DFEB-42DA-91EC-DD9954D9A3D4}" destId="{A1B28D13-E73B-4950-9C17-A8939ACF6DD1}" srcOrd="1" destOrd="0" presId="urn:microsoft.com/office/officeart/2005/8/layout/process1"/>
    <dgm:cxn modelId="{FB2BABB6-6F3C-4FB8-BA2F-C7504386EEBF}" srcId="{11F5D276-E418-4E1A-A129-96DDDC10537B}" destId="{429672BF-C948-4FC3-9131-505EFE8BAD33}" srcOrd="0" destOrd="0" parTransId="{47BFB84C-8300-4605-BFCD-03F840667E29}" sibTransId="{7CD2E0BA-DFEB-42DA-91EC-DD9954D9A3D4}"/>
    <dgm:cxn modelId="{BD0E123A-ACC1-4AED-87DD-5F7EEB83CCD6}" srcId="{11F5D276-E418-4E1A-A129-96DDDC10537B}" destId="{8960EE74-6B5D-404B-A25E-5EA70D0006F3}" srcOrd="2" destOrd="0" parTransId="{DB15B8D6-8470-4482-81E0-10A69A172637}" sibTransId="{46B125A9-71CC-4C1A-A753-E973B9C89F94}"/>
    <dgm:cxn modelId="{D8CAE31C-6301-496B-A6D3-5AE7863945FB}" type="presOf" srcId="{4EA40A35-777E-42AB-8A63-3F17AFC8C31A}" destId="{FF5DCC26-A124-4B60-B4D5-0E4B85A9C1E3}" srcOrd="1" destOrd="0" presId="urn:microsoft.com/office/officeart/2005/8/layout/process1"/>
    <dgm:cxn modelId="{D4839600-243B-429A-A075-806CF62212E1}" type="presOf" srcId="{46B125A9-71CC-4C1A-A753-E973B9C89F94}" destId="{BBD8B5EE-1A2E-401C-9703-080556672F3D}" srcOrd="1" destOrd="0" presId="urn:microsoft.com/office/officeart/2005/8/layout/process1"/>
    <dgm:cxn modelId="{5E664989-AE4D-4312-8B38-75D54632C65A}" type="presOf" srcId="{0FD1134C-9793-49C0-BF1A-378CF2B3A4F6}" destId="{5BEBD82A-736A-4A76-92CE-B5E0ED682DC6}" srcOrd="1" destOrd="0" presId="urn:microsoft.com/office/officeart/2005/8/layout/process1"/>
    <dgm:cxn modelId="{89A2D485-119B-4C8B-AA07-F3BDA1826295}" type="presOf" srcId="{8960EE74-6B5D-404B-A25E-5EA70D0006F3}" destId="{C93E8C22-B937-4DD7-811E-8500429293D1}" srcOrd="0" destOrd="0" presId="urn:microsoft.com/office/officeart/2005/8/layout/process1"/>
    <dgm:cxn modelId="{7C0B44DA-BD1C-499F-9ADC-302CDE285F08}" type="presOf" srcId="{46B125A9-71CC-4C1A-A753-E973B9C89F94}" destId="{F875420E-2636-456E-AB24-67782922AC24}" srcOrd="0" destOrd="0" presId="urn:microsoft.com/office/officeart/2005/8/layout/process1"/>
    <dgm:cxn modelId="{89C892AD-9BE2-42D7-BA1F-6FAFC554EB14}" type="presParOf" srcId="{9E119B9C-FF4F-48A9-B198-075CABBD3CE9}" destId="{C7C15AA1-79CF-4B3D-AA8B-77D951C08849}" srcOrd="0" destOrd="0" presId="urn:microsoft.com/office/officeart/2005/8/layout/process1"/>
    <dgm:cxn modelId="{9FE44147-E749-4761-8555-26F2944A1646}" type="presParOf" srcId="{9E119B9C-FF4F-48A9-B198-075CABBD3CE9}" destId="{11F3188D-3970-40BD-A36F-B98E0DE4FCAB}" srcOrd="1" destOrd="0" presId="urn:microsoft.com/office/officeart/2005/8/layout/process1"/>
    <dgm:cxn modelId="{6EC6143A-5937-4F01-9BEC-F4344D09FEA6}" type="presParOf" srcId="{11F3188D-3970-40BD-A36F-B98E0DE4FCAB}" destId="{A1B28D13-E73B-4950-9C17-A8939ACF6DD1}" srcOrd="0" destOrd="0" presId="urn:microsoft.com/office/officeart/2005/8/layout/process1"/>
    <dgm:cxn modelId="{8ADA33B7-67AB-4903-B970-45CCD0552E36}" type="presParOf" srcId="{9E119B9C-FF4F-48A9-B198-075CABBD3CE9}" destId="{83DE5132-D643-4E6F-BAB9-4A0C6C8A80CA}" srcOrd="2" destOrd="0" presId="urn:microsoft.com/office/officeart/2005/8/layout/process1"/>
    <dgm:cxn modelId="{05CAF39B-BD56-4EE8-9992-37DEEA42DCDF}" type="presParOf" srcId="{9E119B9C-FF4F-48A9-B198-075CABBD3CE9}" destId="{E03EBCCB-7AE7-4961-A11D-4614E4FA4614}" srcOrd="3" destOrd="0" presId="urn:microsoft.com/office/officeart/2005/8/layout/process1"/>
    <dgm:cxn modelId="{52BF1BBF-5F21-448C-8FA8-36CD7F26BE09}" type="presParOf" srcId="{E03EBCCB-7AE7-4961-A11D-4614E4FA4614}" destId="{FF5DCC26-A124-4B60-B4D5-0E4B85A9C1E3}" srcOrd="0" destOrd="0" presId="urn:microsoft.com/office/officeart/2005/8/layout/process1"/>
    <dgm:cxn modelId="{D6BA116F-01EF-4EB6-806D-121263CA9B23}" type="presParOf" srcId="{9E119B9C-FF4F-48A9-B198-075CABBD3CE9}" destId="{C93E8C22-B937-4DD7-811E-8500429293D1}" srcOrd="4" destOrd="0" presId="urn:microsoft.com/office/officeart/2005/8/layout/process1"/>
    <dgm:cxn modelId="{3807F5EA-DBC8-407A-82C9-5D8CF507CA68}" type="presParOf" srcId="{9E119B9C-FF4F-48A9-B198-075CABBD3CE9}" destId="{F875420E-2636-456E-AB24-67782922AC24}" srcOrd="5" destOrd="0" presId="urn:microsoft.com/office/officeart/2005/8/layout/process1"/>
    <dgm:cxn modelId="{4B4F8741-8449-465A-8F4C-FFE240052F3A}" type="presParOf" srcId="{F875420E-2636-456E-AB24-67782922AC24}" destId="{BBD8B5EE-1A2E-401C-9703-080556672F3D}" srcOrd="0" destOrd="0" presId="urn:microsoft.com/office/officeart/2005/8/layout/process1"/>
    <dgm:cxn modelId="{1CD66BC0-6C52-431D-8D31-D041C5485CF0}" type="presParOf" srcId="{9E119B9C-FF4F-48A9-B198-075CABBD3CE9}" destId="{00E5C111-02CD-4FF5-AC18-75E418AEC3BD}" srcOrd="6" destOrd="0" presId="urn:microsoft.com/office/officeart/2005/8/layout/process1"/>
    <dgm:cxn modelId="{45FD6B2E-CDCB-43BA-AE4F-A698EABE12B6}" type="presParOf" srcId="{9E119B9C-FF4F-48A9-B198-075CABBD3CE9}" destId="{47979775-F225-4600-979E-9C17F8856D58}" srcOrd="7" destOrd="0" presId="urn:microsoft.com/office/officeart/2005/8/layout/process1"/>
    <dgm:cxn modelId="{CD587589-BFF5-4354-A95F-1342840432C6}" type="presParOf" srcId="{47979775-F225-4600-979E-9C17F8856D58}" destId="{5BEBD82A-736A-4A76-92CE-B5E0ED682DC6}" srcOrd="0" destOrd="0" presId="urn:microsoft.com/office/officeart/2005/8/layout/process1"/>
    <dgm:cxn modelId="{7B7C694B-BF3D-4AEF-8A86-D57AD51647CB}" type="presParOf" srcId="{9E119B9C-FF4F-48A9-B198-075CABBD3CE9}" destId="{74594AC4-A374-4DF6-840E-4B0A8F0F4FA1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C15AA1-79CF-4B3D-AA8B-77D951C08849}">
      <dsp:nvSpPr>
        <dsp:cNvPr id="0" name=""/>
        <dsp:cNvSpPr/>
      </dsp:nvSpPr>
      <dsp:spPr>
        <a:xfrm>
          <a:off x="2575" y="155145"/>
          <a:ext cx="798357" cy="4790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just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学生提交申请</a:t>
          </a:r>
        </a:p>
      </dsp:txBody>
      <dsp:txXfrm>
        <a:off x="16605" y="169175"/>
        <a:ext cx="770297" cy="450954"/>
      </dsp:txXfrm>
    </dsp:sp>
    <dsp:sp modelId="{11F3188D-3970-40BD-A36F-B98E0DE4FCAB}">
      <dsp:nvSpPr>
        <dsp:cNvPr id="0" name=""/>
        <dsp:cNvSpPr/>
      </dsp:nvSpPr>
      <dsp:spPr>
        <a:xfrm>
          <a:off x="880768" y="295656"/>
          <a:ext cx="169251" cy="1979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880768" y="335254"/>
        <a:ext cx="118476" cy="118796"/>
      </dsp:txXfrm>
    </dsp:sp>
    <dsp:sp modelId="{83DE5132-D643-4E6F-BAB9-4A0C6C8A80CA}">
      <dsp:nvSpPr>
        <dsp:cNvPr id="0" name=""/>
        <dsp:cNvSpPr/>
      </dsp:nvSpPr>
      <dsp:spPr>
        <a:xfrm>
          <a:off x="1120275" y="155145"/>
          <a:ext cx="798357" cy="4790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院系审批</a:t>
          </a:r>
          <a:endParaRPr lang="en-US" altLang="zh-CN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（一周以内）</a:t>
          </a:r>
        </a:p>
      </dsp:txBody>
      <dsp:txXfrm>
        <a:off x="1134305" y="169175"/>
        <a:ext cx="770297" cy="450954"/>
      </dsp:txXfrm>
    </dsp:sp>
    <dsp:sp modelId="{E03EBCCB-7AE7-4961-A11D-4614E4FA4614}">
      <dsp:nvSpPr>
        <dsp:cNvPr id="0" name=""/>
        <dsp:cNvSpPr/>
      </dsp:nvSpPr>
      <dsp:spPr>
        <a:xfrm rot="21553941">
          <a:off x="1992170" y="288277"/>
          <a:ext cx="155928" cy="1979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992172" y="328188"/>
        <a:ext cx="109150" cy="118796"/>
      </dsp:txXfrm>
    </dsp:sp>
    <dsp:sp modelId="{C93E8C22-B937-4DD7-811E-8500429293D1}">
      <dsp:nvSpPr>
        <dsp:cNvPr id="0" name=""/>
        <dsp:cNvSpPr/>
      </dsp:nvSpPr>
      <dsp:spPr>
        <a:xfrm>
          <a:off x="2212812" y="140506"/>
          <a:ext cx="798357" cy="4790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本科生工作处审批</a:t>
          </a:r>
          <a:endParaRPr lang="en-US" altLang="zh-CN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（一周及以上）</a:t>
          </a:r>
        </a:p>
      </dsp:txBody>
      <dsp:txXfrm>
        <a:off x="2226842" y="154536"/>
        <a:ext cx="770297" cy="450954"/>
      </dsp:txXfrm>
    </dsp:sp>
    <dsp:sp modelId="{F875420E-2636-456E-AB24-67782922AC24}">
      <dsp:nvSpPr>
        <dsp:cNvPr id="0" name=""/>
        <dsp:cNvSpPr/>
      </dsp:nvSpPr>
      <dsp:spPr>
        <a:xfrm rot="44031">
          <a:off x="3097288" y="288403"/>
          <a:ext cx="182603" cy="1979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3097290" y="327650"/>
        <a:ext cx="127822" cy="118796"/>
      </dsp:txXfrm>
    </dsp:sp>
    <dsp:sp modelId="{00E5C111-02CD-4FF5-AC18-75E418AEC3BD}">
      <dsp:nvSpPr>
        <dsp:cNvPr id="0" name=""/>
        <dsp:cNvSpPr/>
      </dsp:nvSpPr>
      <dsp:spPr>
        <a:xfrm>
          <a:off x="3355676" y="155145"/>
          <a:ext cx="798357" cy="4790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申请通过</a:t>
          </a:r>
        </a:p>
      </dsp:txBody>
      <dsp:txXfrm>
        <a:off x="3369706" y="169175"/>
        <a:ext cx="770297" cy="450954"/>
      </dsp:txXfrm>
    </dsp:sp>
    <dsp:sp modelId="{47979775-F225-4600-979E-9C17F8856D58}">
      <dsp:nvSpPr>
        <dsp:cNvPr id="0" name=""/>
        <dsp:cNvSpPr/>
      </dsp:nvSpPr>
      <dsp:spPr>
        <a:xfrm>
          <a:off x="4233869" y="295656"/>
          <a:ext cx="169251" cy="1979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4233869" y="335254"/>
        <a:ext cx="118476" cy="118796"/>
      </dsp:txXfrm>
    </dsp:sp>
    <dsp:sp modelId="{74594AC4-A374-4DF6-840E-4B0A8F0F4FA1}">
      <dsp:nvSpPr>
        <dsp:cNvPr id="0" name=""/>
        <dsp:cNvSpPr/>
      </dsp:nvSpPr>
      <dsp:spPr>
        <a:xfrm>
          <a:off x="4473377" y="155145"/>
          <a:ext cx="798357" cy="4790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学生本人回校销假</a:t>
          </a:r>
        </a:p>
      </dsp:txBody>
      <dsp:txXfrm>
        <a:off x="4487407" y="169175"/>
        <a:ext cx="770297" cy="4509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2017-12-28T10:38:00Z</dcterms:created>
  <dcterms:modified xsi:type="dcterms:W3CDTF">2017-12-28T10:38:00Z</dcterms:modified>
</cp:coreProperties>
</file>